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80D16" w14:textId="77777777" w:rsidR="00492419" w:rsidRPr="00A23C81" w:rsidRDefault="00C9367B" w:rsidP="00C9367B">
      <w:pPr>
        <w:tabs>
          <w:tab w:val="center" w:pos="4513"/>
          <w:tab w:val="right" w:pos="9026"/>
        </w:tabs>
        <w:rPr>
          <w:rFonts w:ascii="Maiandra GD" w:hAnsi="Maiandra GD"/>
          <w:b/>
          <w:sz w:val="32"/>
          <w:szCs w:val="32"/>
        </w:rPr>
      </w:pPr>
      <w:r w:rsidRPr="00A23C81">
        <w:rPr>
          <w:rFonts w:ascii="Maiandra GD" w:hAnsi="Maiandra GD"/>
          <w:b/>
          <w:noProof/>
          <w:sz w:val="32"/>
          <w:szCs w:val="32"/>
          <w:lang w:eastAsia="en-GB"/>
        </w:rPr>
        <w:drawing>
          <wp:anchor distT="0" distB="0" distL="114300" distR="114300" simplePos="0" relativeHeight="251667456" behindDoc="0" locked="0" layoutInCell="1" allowOverlap="1" wp14:anchorId="77C80E0A" wp14:editId="77C80E0B">
            <wp:simplePos x="0" y="0"/>
            <wp:positionH relativeFrom="margin">
              <wp:align>center</wp:align>
            </wp:positionH>
            <wp:positionV relativeFrom="paragraph">
              <wp:posOffset>-457835</wp:posOffset>
            </wp:positionV>
            <wp:extent cx="401320" cy="457835"/>
            <wp:effectExtent l="0" t="0" r="0" b="0"/>
            <wp:wrapNone/>
            <wp:docPr id="1" name="Picture 1" descr="Policy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icy Bad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320"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80D17" w14:textId="77777777" w:rsidR="00492419" w:rsidRPr="00A23C81" w:rsidRDefault="00492419" w:rsidP="00492419">
      <w:pPr>
        <w:tabs>
          <w:tab w:val="center" w:pos="4513"/>
          <w:tab w:val="right" w:pos="9026"/>
        </w:tabs>
        <w:jc w:val="center"/>
        <w:rPr>
          <w:rFonts w:ascii="Maiandra GD" w:hAnsi="Maiandra GD"/>
          <w:b/>
          <w:sz w:val="32"/>
          <w:szCs w:val="32"/>
        </w:rPr>
      </w:pPr>
      <w:r w:rsidRPr="00A23C81">
        <w:rPr>
          <w:rFonts w:ascii="Maiandra GD" w:hAnsi="Maiandra GD"/>
          <w:b/>
          <w:sz w:val="32"/>
          <w:szCs w:val="32"/>
        </w:rPr>
        <w:t>Blessed Robert Widmerpool Catholic Voluntary Academy</w:t>
      </w:r>
    </w:p>
    <w:p w14:paraId="77C80D18" w14:textId="77777777" w:rsidR="00825BE8" w:rsidRPr="00A23C81" w:rsidRDefault="00492419" w:rsidP="00492419">
      <w:pPr>
        <w:tabs>
          <w:tab w:val="center" w:pos="4513"/>
          <w:tab w:val="right" w:pos="9026"/>
        </w:tabs>
        <w:jc w:val="center"/>
        <w:rPr>
          <w:rFonts w:ascii="Maiandra GD" w:hAnsi="Maiandra GD"/>
          <w:b/>
          <w:sz w:val="32"/>
          <w:szCs w:val="32"/>
        </w:rPr>
      </w:pPr>
      <w:r w:rsidRPr="00A23C81">
        <w:rPr>
          <w:rFonts w:ascii="Maiandra GD" w:hAnsi="Maiandra GD"/>
          <w:b/>
          <w:sz w:val="32"/>
          <w:szCs w:val="32"/>
        </w:rPr>
        <w:t>History Policy</w:t>
      </w:r>
    </w:p>
    <w:p w14:paraId="77C80D19" w14:textId="77777777" w:rsidR="004C3747" w:rsidRPr="00A23C81" w:rsidRDefault="004C3747" w:rsidP="00753E6B">
      <w:pPr>
        <w:rPr>
          <w:rFonts w:ascii="Maiandra GD" w:hAnsi="Maiandra GD"/>
          <w:b/>
        </w:rPr>
      </w:pPr>
      <w:r w:rsidRPr="00A23C81">
        <w:rPr>
          <w:rFonts w:ascii="Maiandra GD" w:hAnsi="Maiandra GD"/>
          <w:b/>
        </w:rPr>
        <w:t>Rationale</w:t>
      </w:r>
    </w:p>
    <w:p w14:paraId="77C80D1A" w14:textId="77777777" w:rsidR="004C3747" w:rsidRPr="00A23C81" w:rsidRDefault="004C3747" w:rsidP="00753E6B">
      <w:pPr>
        <w:rPr>
          <w:rFonts w:ascii="Maiandra GD" w:hAnsi="Maiandra GD"/>
        </w:rPr>
      </w:pPr>
      <w:r w:rsidRPr="00A23C81">
        <w:rPr>
          <w:rFonts w:ascii="Maiandra GD" w:hAnsi="Maiandra GD"/>
        </w:rPr>
        <w:t>This policy details the provision we make for the learning and teaching of History at our school and in particular:</w:t>
      </w:r>
    </w:p>
    <w:p w14:paraId="77C80D1B" w14:textId="77777777" w:rsidR="004C3747" w:rsidRPr="00A23C81" w:rsidRDefault="004C3747" w:rsidP="00C357AA">
      <w:pPr>
        <w:pStyle w:val="ListParagraph"/>
        <w:numPr>
          <w:ilvl w:val="0"/>
          <w:numId w:val="13"/>
        </w:numPr>
        <w:rPr>
          <w:rFonts w:ascii="Maiandra GD" w:hAnsi="Maiandra GD"/>
        </w:rPr>
      </w:pPr>
      <w:r w:rsidRPr="00A23C81">
        <w:rPr>
          <w:rFonts w:ascii="Maiandra GD" w:hAnsi="Maiandra GD"/>
        </w:rPr>
        <w:t xml:space="preserve">The value the school attaches to the learning and teaching of History </w:t>
      </w:r>
      <w:r w:rsidR="00C357AA" w:rsidRPr="00A23C81">
        <w:rPr>
          <w:rFonts w:ascii="Maiandra GD" w:hAnsi="Maiandra GD"/>
        </w:rPr>
        <w:t xml:space="preserve">and working historically </w:t>
      </w:r>
      <w:r w:rsidRPr="00A23C81">
        <w:rPr>
          <w:rFonts w:ascii="Maiandra GD" w:hAnsi="Maiandra GD"/>
        </w:rPr>
        <w:t>as an entitlement for all our pupils;</w:t>
      </w:r>
    </w:p>
    <w:p w14:paraId="77C80D1C" w14:textId="77777777" w:rsidR="007C124E" w:rsidRPr="00A23C81" w:rsidRDefault="007C124E" w:rsidP="00C357AA">
      <w:pPr>
        <w:pStyle w:val="ListParagraph"/>
        <w:numPr>
          <w:ilvl w:val="0"/>
          <w:numId w:val="13"/>
        </w:numPr>
        <w:rPr>
          <w:rFonts w:ascii="Maiandra GD" w:hAnsi="Maiandra GD"/>
        </w:rPr>
      </w:pPr>
      <w:r w:rsidRPr="00A23C81">
        <w:rPr>
          <w:rFonts w:ascii="Maiandra GD" w:hAnsi="Maiandra GD"/>
        </w:rPr>
        <w:t xml:space="preserve">To provide a framework </w:t>
      </w:r>
      <w:r w:rsidR="0063656D" w:rsidRPr="00A23C81">
        <w:rPr>
          <w:rFonts w:ascii="Maiandra GD" w:hAnsi="Maiandra GD"/>
        </w:rPr>
        <w:t xml:space="preserve">of intent </w:t>
      </w:r>
      <w:r w:rsidRPr="00A23C81">
        <w:rPr>
          <w:rFonts w:ascii="Maiandra GD" w:hAnsi="Maiandra GD"/>
        </w:rPr>
        <w:t>and terms of reference for all staff engaged in facilitating the learning and teaching of History with our pupils and in particular to ensure</w:t>
      </w:r>
      <w:r w:rsidR="00C357AA" w:rsidRPr="00A23C81">
        <w:rPr>
          <w:rFonts w:ascii="Maiandra GD" w:hAnsi="Maiandra GD"/>
        </w:rPr>
        <w:t xml:space="preserve"> consistency of standards across the school;</w:t>
      </w:r>
    </w:p>
    <w:p w14:paraId="77C80D1D" w14:textId="77777777" w:rsidR="004C3747" w:rsidRPr="00A23C81" w:rsidRDefault="0063656D" w:rsidP="00C357AA">
      <w:pPr>
        <w:pStyle w:val="ListParagraph"/>
        <w:numPr>
          <w:ilvl w:val="0"/>
          <w:numId w:val="13"/>
        </w:numPr>
        <w:rPr>
          <w:rFonts w:ascii="Maiandra GD" w:hAnsi="Maiandra GD"/>
        </w:rPr>
      </w:pPr>
      <w:r w:rsidRPr="00A23C81">
        <w:rPr>
          <w:rFonts w:ascii="Maiandra GD" w:hAnsi="Maiandra GD"/>
        </w:rPr>
        <w:t>The intent  is h</w:t>
      </w:r>
      <w:r w:rsidR="004C3747" w:rsidRPr="00A23C81">
        <w:rPr>
          <w:rFonts w:ascii="Maiandra GD" w:hAnsi="Maiandra GD"/>
        </w:rPr>
        <w:t>ow the curriculum is organised to ensure breadth, balance, continuity and progression in subject outcomes;</w:t>
      </w:r>
    </w:p>
    <w:p w14:paraId="77C80D1E" w14:textId="77777777" w:rsidR="004C3747" w:rsidRPr="00A23C81" w:rsidRDefault="004C3747" w:rsidP="00C357AA">
      <w:pPr>
        <w:pStyle w:val="ListParagraph"/>
        <w:numPr>
          <w:ilvl w:val="0"/>
          <w:numId w:val="13"/>
        </w:numPr>
        <w:rPr>
          <w:rFonts w:ascii="Maiandra GD" w:hAnsi="Maiandra GD"/>
        </w:rPr>
      </w:pPr>
      <w:r w:rsidRPr="00A23C81">
        <w:rPr>
          <w:rFonts w:ascii="Maiandra GD" w:hAnsi="Maiandra GD"/>
        </w:rPr>
        <w:t>The preferred learning styles we encourage to engage and motivate pupils in History;</w:t>
      </w:r>
    </w:p>
    <w:p w14:paraId="77C80D1F" w14:textId="77777777" w:rsidR="004C3747" w:rsidRPr="00A23C81" w:rsidRDefault="0063656D" w:rsidP="00C357AA">
      <w:pPr>
        <w:pStyle w:val="ListParagraph"/>
        <w:numPr>
          <w:ilvl w:val="0"/>
          <w:numId w:val="13"/>
        </w:numPr>
        <w:rPr>
          <w:rFonts w:ascii="Maiandra GD" w:hAnsi="Maiandra GD"/>
        </w:rPr>
      </w:pPr>
      <w:r w:rsidRPr="00A23C81">
        <w:rPr>
          <w:rFonts w:ascii="Maiandra GD" w:hAnsi="Maiandra GD"/>
        </w:rPr>
        <w:t>How the curriculum is implemented</w:t>
      </w:r>
      <w:r w:rsidR="004C3747" w:rsidRPr="00A23C81">
        <w:rPr>
          <w:rFonts w:ascii="Maiandra GD" w:hAnsi="Maiandra GD"/>
        </w:rPr>
        <w:t>, monitored and evaluated on a regular and ongoing basis;</w:t>
      </w:r>
    </w:p>
    <w:p w14:paraId="77C80D20" w14:textId="77777777" w:rsidR="004C3747" w:rsidRPr="00A23C81" w:rsidRDefault="0063656D" w:rsidP="00C357AA">
      <w:pPr>
        <w:pStyle w:val="ListParagraph"/>
        <w:numPr>
          <w:ilvl w:val="0"/>
          <w:numId w:val="13"/>
        </w:numPr>
        <w:rPr>
          <w:rFonts w:ascii="Maiandra GD" w:hAnsi="Maiandra GD"/>
        </w:rPr>
      </w:pPr>
      <w:r w:rsidRPr="00A23C81">
        <w:rPr>
          <w:rFonts w:ascii="Maiandra GD" w:hAnsi="Maiandra GD"/>
        </w:rPr>
        <w:t>The impact is measured as</w:t>
      </w:r>
      <w:r w:rsidR="00721F98" w:rsidRPr="00A23C81">
        <w:rPr>
          <w:rFonts w:ascii="Maiandra GD" w:hAnsi="Maiandra GD"/>
        </w:rPr>
        <w:t xml:space="preserve"> pupils are routinely assessed through formative methods against objectives which define the outcomes they will achieve in each historical investigation they pursue;</w:t>
      </w:r>
    </w:p>
    <w:p w14:paraId="77C80D21" w14:textId="77777777" w:rsidR="0063656D" w:rsidRPr="00A23C81" w:rsidRDefault="00721F98" w:rsidP="00765A97">
      <w:pPr>
        <w:pStyle w:val="ListParagraph"/>
        <w:numPr>
          <w:ilvl w:val="0"/>
          <w:numId w:val="13"/>
        </w:numPr>
        <w:rPr>
          <w:rFonts w:ascii="Maiandra GD" w:hAnsi="Maiandra GD"/>
        </w:rPr>
      </w:pPr>
      <w:r w:rsidRPr="00A23C81">
        <w:rPr>
          <w:rFonts w:ascii="Maiandra GD" w:hAnsi="Maiandra GD"/>
        </w:rPr>
        <w:t xml:space="preserve">The performance descriptors used at the end of EYFS and Key Stage 1; Lower Key Stage 2 and Upper Key Stage 2 </w:t>
      </w:r>
      <w:r w:rsidR="0063656D" w:rsidRPr="00A23C81">
        <w:rPr>
          <w:rFonts w:ascii="Maiandra GD" w:hAnsi="Maiandra GD"/>
        </w:rPr>
        <w:t>help staff to measure  impact;</w:t>
      </w:r>
    </w:p>
    <w:p w14:paraId="77C80D22" w14:textId="77777777" w:rsidR="00C357AA" w:rsidRPr="00A23C81" w:rsidRDefault="00C357AA" w:rsidP="00765A97">
      <w:pPr>
        <w:pStyle w:val="ListParagraph"/>
        <w:numPr>
          <w:ilvl w:val="0"/>
          <w:numId w:val="13"/>
        </w:numPr>
        <w:rPr>
          <w:rFonts w:ascii="Maiandra GD" w:hAnsi="Maiandra GD"/>
        </w:rPr>
      </w:pPr>
      <w:r w:rsidRPr="00A23C81">
        <w:rPr>
          <w:rFonts w:ascii="Maiandra GD" w:hAnsi="Maiandra GD"/>
        </w:rPr>
        <w:t>To clarify that the implementation of this policy is the responsibility of all staff engaged in the learning and teaching of History.</w:t>
      </w:r>
    </w:p>
    <w:p w14:paraId="77C80D23" w14:textId="77777777" w:rsidR="00753E6B" w:rsidRPr="00A23C81" w:rsidRDefault="0063656D" w:rsidP="00753E6B">
      <w:pPr>
        <w:rPr>
          <w:rFonts w:ascii="Maiandra GD" w:hAnsi="Maiandra GD"/>
          <w:b/>
        </w:rPr>
      </w:pPr>
      <w:r w:rsidRPr="00A23C81">
        <w:rPr>
          <w:rFonts w:ascii="Maiandra GD" w:hAnsi="Maiandra GD"/>
          <w:b/>
        </w:rPr>
        <w:t>Intent</w:t>
      </w:r>
    </w:p>
    <w:p w14:paraId="77C80D24" w14:textId="77777777" w:rsidR="00753E6B" w:rsidRPr="00A23C81" w:rsidRDefault="00276BD5" w:rsidP="00753E6B">
      <w:pPr>
        <w:rPr>
          <w:rFonts w:ascii="Maiandra GD" w:hAnsi="Maiandra GD"/>
        </w:rPr>
      </w:pPr>
      <w:r w:rsidRPr="00A23C81">
        <w:rPr>
          <w:rFonts w:ascii="Maiandra GD" w:hAnsi="Maiandra GD"/>
        </w:rPr>
        <w:t>The purposes to this policy are to:</w:t>
      </w:r>
    </w:p>
    <w:p w14:paraId="77C80D25" w14:textId="77777777" w:rsidR="00492419" w:rsidRPr="00A23C81" w:rsidRDefault="00492419" w:rsidP="00492419">
      <w:pPr>
        <w:pStyle w:val="ListParagraph"/>
        <w:numPr>
          <w:ilvl w:val="0"/>
          <w:numId w:val="1"/>
        </w:numPr>
        <w:rPr>
          <w:rFonts w:ascii="Maiandra GD" w:hAnsi="Maiandra GD"/>
        </w:rPr>
      </w:pPr>
      <w:r w:rsidRPr="00A23C81">
        <w:rPr>
          <w:rFonts w:ascii="Maiandra GD" w:hAnsi="Maiandra GD"/>
        </w:rPr>
        <w:t xml:space="preserve">History teaching at Blessed Robert Widmerpool aims to provide an outstanding history education for all our pupils that establishes a ‘Culture of Excellence’. </w:t>
      </w:r>
    </w:p>
    <w:p w14:paraId="77C80D26" w14:textId="77777777" w:rsidR="00276BD5" w:rsidRPr="00A23C81" w:rsidRDefault="00276BD5" w:rsidP="00276BD5">
      <w:pPr>
        <w:pStyle w:val="ListParagraph"/>
        <w:numPr>
          <w:ilvl w:val="0"/>
          <w:numId w:val="1"/>
        </w:numPr>
        <w:rPr>
          <w:rFonts w:ascii="Maiandra GD" w:hAnsi="Maiandra GD"/>
        </w:rPr>
      </w:pPr>
      <w:r w:rsidRPr="00A23C81">
        <w:rPr>
          <w:rFonts w:ascii="Maiandra GD" w:hAnsi="Maiandra GD"/>
        </w:rPr>
        <w:t>Highlight the importance and value our school attac</w:t>
      </w:r>
      <w:r w:rsidR="00BC372C" w:rsidRPr="00A23C81">
        <w:rPr>
          <w:rFonts w:ascii="Maiandra GD" w:hAnsi="Maiandra GD"/>
        </w:rPr>
        <w:t>hes to pupils learning History</w:t>
      </w:r>
      <w:r w:rsidR="00823A2C" w:rsidRPr="00A23C81">
        <w:rPr>
          <w:rFonts w:ascii="Maiandra GD" w:hAnsi="Maiandra GD"/>
        </w:rPr>
        <w:t xml:space="preserve"> and to developing as young </w:t>
      </w:r>
      <w:r w:rsidR="00BC372C" w:rsidRPr="00A23C81">
        <w:rPr>
          <w:rFonts w:ascii="Maiandra GD" w:hAnsi="Maiandra GD"/>
        </w:rPr>
        <w:t>historians</w:t>
      </w:r>
      <w:r w:rsidRPr="00A23C81">
        <w:rPr>
          <w:rFonts w:ascii="Maiandra GD" w:hAnsi="Maiandra GD"/>
        </w:rPr>
        <w:t>;</w:t>
      </w:r>
    </w:p>
    <w:p w14:paraId="77C80D27" w14:textId="77777777" w:rsidR="00753E6B" w:rsidRPr="00A23C81" w:rsidRDefault="00276BD5" w:rsidP="00276BD5">
      <w:pPr>
        <w:pStyle w:val="ListParagraph"/>
        <w:numPr>
          <w:ilvl w:val="0"/>
          <w:numId w:val="1"/>
        </w:numPr>
        <w:rPr>
          <w:rFonts w:ascii="Maiandra GD" w:hAnsi="Maiandra GD"/>
        </w:rPr>
      </w:pPr>
      <w:r w:rsidRPr="00A23C81">
        <w:rPr>
          <w:rFonts w:ascii="Maiandra GD" w:hAnsi="Maiandra GD"/>
        </w:rPr>
        <w:t>R</w:t>
      </w:r>
      <w:r w:rsidR="00753E6B" w:rsidRPr="00A23C81">
        <w:rPr>
          <w:rFonts w:ascii="Maiandra GD" w:hAnsi="Maiandra GD"/>
        </w:rPr>
        <w:t xml:space="preserve">ecognise and establish an entitlement to learning and teaching in </w:t>
      </w:r>
      <w:r w:rsidR="00BC372C" w:rsidRPr="00A23C81">
        <w:rPr>
          <w:rFonts w:ascii="Maiandra GD" w:hAnsi="Maiandra GD"/>
        </w:rPr>
        <w:t>History</w:t>
      </w:r>
      <w:r w:rsidR="00753E6B" w:rsidRPr="00A23C81">
        <w:rPr>
          <w:rFonts w:ascii="Maiandra GD" w:hAnsi="Maiandra GD"/>
        </w:rPr>
        <w:t xml:space="preserve"> for all our pupils as a statutory educational requirement;</w:t>
      </w:r>
    </w:p>
    <w:p w14:paraId="77C80D28" w14:textId="77777777" w:rsidR="00753E6B" w:rsidRPr="00A23C81" w:rsidRDefault="00276BD5" w:rsidP="00276BD5">
      <w:pPr>
        <w:pStyle w:val="ListParagraph"/>
        <w:numPr>
          <w:ilvl w:val="0"/>
          <w:numId w:val="1"/>
        </w:numPr>
        <w:rPr>
          <w:rFonts w:ascii="Maiandra GD" w:hAnsi="Maiandra GD"/>
        </w:rPr>
      </w:pPr>
      <w:r w:rsidRPr="00A23C81">
        <w:rPr>
          <w:rFonts w:ascii="Maiandra GD" w:hAnsi="Maiandra GD"/>
        </w:rPr>
        <w:t>M</w:t>
      </w:r>
      <w:r w:rsidR="00753E6B" w:rsidRPr="00A23C81">
        <w:rPr>
          <w:rFonts w:ascii="Maiandra GD" w:hAnsi="Maiandra GD"/>
        </w:rPr>
        <w:t>ake explicit our expectations in terms of subject outcomes and per</w:t>
      </w:r>
      <w:r w:rsidR="00BC372C" w:rsidRPr="00A23C81">
        <w:rPr>
          <w:rFonts w:ascii="Maiandra GD" w:hAnsi="Maiandra GD"/>
        </w:rPr>
        <w:t>formance for pupils in History</w:t>
      </w:r>
      <w:r w:rsidR="00753E6B" w:rsidRPr="00A23C81">
        <w:rPr>
          <w:rFonts w:ascii="Maiandra GD" w:hAnsi="Maiandra GD"/>
        </w:rPr>
        <w:t xml:space="preserve"> as they progress through the school;</w:t>
      </w:r>
    </w:p>
    <w:p w14:paraId="77C80D29" w14:textId="77777777" w:rsidR="00753E6B" w:rsidRPr="00A23C81" w:rsidRDefault="00276BD5" w:rsidP="00276BD5">
      <w:pPr>
        <w:pStyle w:val="ListParagraph"/>
        <w:numPr>
          <w:ilvl w:val="0"/>
          <w:numId w:val="1"/>
        </w:numPr>
        <w:rPr>
          <w:rFonts w:ascii="Maiandra GD" w:hAnsi="Maiandra GD"/>
        </w:rPr>
      </w:pPr>
      <w:r w:rsidRPr="00A23C81">
        <w:rPr>
          <w:rFonts w:ascii="Maiandra GD" w:hAnsi="Maiandra GD"/>
        </w:rPr>
        <w:t>E</w:t>
      </w:r>
      <w:r w:rsidR="00753E6B" w:rsidRPr="00A23C81">
        <w:rPr>
          <w:rFonts w:ascii="Maiandra GD" w:hAnsi="Maiandra GD"/>
        </w:rPr>
        <w:t>nsure continuity and progres</w:t>
      </w:r>
      <w:r w:rsidRPr="00A23C81">
        <w:rPr>
          <w:rFonts w:ascii="Maiandra GD" w:hAnsi="Maiandra GD"/>
        </w:rPr>
        <w:t xml:space="preserve">sion in terms of subject knowledge, skills application and the development of </w:t>
      </w:r>
      <w:r w:rsidR="00BC372C" w:rsidRPr="00A23C81">
        <w:rPr>
          <w:rFonts w:ascii="Maiandra GD" w:hAnsi="Maiandra GD"/>
        </w:rPr>
        <w:t xml:space="preserve">appropriate </w:t>
      </w:r>
      <w:r w:rsidRPr="00A23C81">
        <w:rPr>
          <w:rFonts w:ascii="Maiandra GD" w:hAnsi="Maiandra GD"/>
        </w:rPr>
        <w:t>attitudes and values;</w:t>
      </w:r>
    </w:p>
    <w:p w14:paraId="77C80D2A" w14:textId="77777777" w:rsidR="00276BD5" w:rsidRPr="00A23C81" w:rsidRDefault="00276BD5" w:rsidP="00276BD5">
      <w:pPr>
        <w:pStyle w:val="ListParagraph"/>
        <w:numPr>
          <w:ilvl w:val="0"/>
          <w:numId w:val="1"/>
        </w:numPr>
        <w:rPr>
          <w:rFonts w:ascii="Maiandra GD" w:hAnsi="Maiandra GD"/>
        </w:rPr>
      </w:pPr>
      <w:r w:rsidRPr="00A23C81">
        <w:rPr>
          <w:rFonts w:ascii="Maiandra GD" w:hAnsi="Maiandra GD"/>
        </w:rPr>
        <w:t>Clarify how we will assess, record and communicate the perfor</w:t>
      </w:r>
      <w:r w:rsidR="00BC372C" w:rsidRPr="00A23C81">
        <w:rPr>
          <w:rFonts w:ascii="Maiandra GD" w:hAnsi="Maiandra GD"/>
        </w:rPr>
        <w:t>mance of our pupils in History</w:t>
      </w:r>
      <w:r w:rsidRPr="00A23C81">
        <w:rPr>
          <w:rFonts w:ascii="Maiandra GD" w:hAnsi="Maiandra GD"/>
        </w:rPr>
        <w:t xml:space="preserve"> as they progress through the school;</w:t>
      </w:r>
    </w:p>
    <w:p w14:paraId="77C80D2B" w14:textId="77777777" w:rsidR="00685205" w:rsidRPr="00A23C81" w:rsidRDefault="00276BD5" w:rsidP="00823A2C">
      <w:pPr>
        <w:pStyle w:val="ListParagraph"/>
        <w:numPr>
          <w:ilvl w:val="0"/>
          <w:numId w:val="1"/>
        </w:numPr>
        <w:rPr>
          <w:rFonts w:ascii="Maiandra GD" w:hAnsi="Maiandra GD"/>
        </w:rPr>
      </w:pPr>
      <w:r w:rsidRPr="00A23C81">
        <w:rPr>
          <w:rFonts w:ascii="Maiandra GD" w:hAnsi="Maiandra GD"/>
        </w:rPr>
        <w:lastRenderedPageBreak/>
        <w:t>Outline th</w:t>
      </w:r>
      <w:r w:rsidR="00BC372C" w:rsidRPr="00A23C81">
        <w:rPr>
          <w:rFonts w:ascii="Maiandra GD" w:hAnsi="Maiandra GD"/>
        </w:rPr>
        <w:t>e approach to learning and teaching History</w:t>
      </w:r>
      <w:r w:rsidRPr="00A23C81">
        <w:rPr>
          <w:rFonts w:ascii="Maiandra GD" w:hAnsi="Maiandra GD"/>
        </w:rPr>
        <w:t xml:space="preserve"> our</w:t>
      </w:r>
      <w:r w:rsidR="00BC372C" w:rsidRPr="00A23C81">
        <w:rPr>
          <w:rFonts w:ascii="Maiandra GD" w:hAnsi="Maiandra GD"/>
        </w:rPr>
        <w:t xml:space="preserve"> school has adopted</w:t>
      </w:r>
      <w:r w:rsidRPr="00A23C81">
        <w:rPr>
          <w:rFonts w:ascii="Maiandra GD" w:hAnsi="Maiandra GD"/>
        </w:rPr>
        <w:t xml:space="preserve"> through </w:t>
      </w:r>
      <w:r w:rsidR="00761E9A" w:rsidRPr="00A23C81">
        <w:rPr>
          <w:rFonts w:ascii="Maiandra GD" w:hAnsi="Maiandra GD"/>
        </w:rPr>
        <w:t>outcomes focused and key question</w:t>
      </w:r>
      <w:r w:rsidRPr="00A23C81">
        <w:rPr>
          <w:rFonts w:ascii="Maiandra GD" w:hAnsi="Maiandra GD"/>
        </w:rPr>
        <w:t xml:space="preserve"> </w:t>
      </w:r>
      <w:r w:rsidR="00761E9A" w:rsidRPr="00A23C81">
        <w:rPr>
          <w:rFonts w:ascii="Maiandra GD" w:hAnsi="Maiandra GD"/>
        </w:rPr>
        <w:t xml:space="preserve">led enquiries which are relevant, meaningful and rigorous.  </w:t>
      </w:r>
    </w:p>
    <w:p w14:paraId="77C80D2C" w14:textId="77777777" w:rsidR="00492419" w:rsidRPr="00A23C81" w:rsidRDefault="00492419" w:rsidP="00492419">
      <w:pPr>
        <w:pStyle w:val="ListParagraph"/>
        <w:rPr>
          <w:rFonts w:ascii="Maiandra GD" w:hAnsi="Maiandra GD"/>
        </w:rPr>
      </w:pPr>
    </w:p>
    <w:p w14:paraId="498B509F" w14:textId="77777777" w:rsidR="00807C30" w:rsidRDefault="00807C30" w:rsidP="00823A2C">
      <w:pPr>
        <w:rPr>
          <w:rFonts w:ascii="Maiandra GD" w:hAnsi="Maiandra GD"/>
          <w:b/>
        </w:rPr>
      </w:pPr>
      <w:r>
        <w:rPr>
          <w:rFonts w:ascii="Maiandra GD" w:hAnsi="Maiandra GD"/>
          <w:b/>
        </w:rPr>
        <w:t xml:space="preserve">The 5 R’s </w:t>
      </w:r>
    </w:p>
    <w:p w14:paraId="34680E28" w14:textId="5066E522" w:rsidR="00807C30" w:rsidRDefault="00807C30" w:rsidP="00823A2C">
      <w:pPr>
        <w:rPr>
          <w:rFonts w:ascii="Maiandra GD" w:hAnsi="Maiandra GD"/>
          <w:b/>
        </w:rPr>
      </w:pPr>
      <w:r w:rsidRPr="00807C30">
        <w:rPr>
          <w:rFonts w:ascii="Maiandra GD" w:hAnsi="Maiandra GD"/>
        </w:rPr>
        <w:t xml:space="preserve">The 5 R’s are at the heart of everything we do at Blessed Robert. History teaches us to take </w:t>
      </w:r>
      <w:r w:rsidRPr="00807C30">
        <w:rPr>
          <w:rFonts w:ascii="Maiandra GD" w:hAnsi="Maiandra GD"/>
          <w:highlight w:val="yellow"/>
        </w:rPr>
        <w:t>responsibility</w:t>
      </w:r>
      <w:r w:rsidRPr="00807C30">
        <w:rPr>
          <w:rFonts w:ascii="Maiandra GD" w:hAnsi="Maiandra GD"/>
        </w:rPr>
        <w:t xml:space="preserve"> by learning from the mistakes and successes of the past. We see how different societies and groups of people have been </w:t>
      </w:r>
      <w:r w:rsidRPr="00807C30">
        <w:rPr>
          <w:rFonts w:ascii="Maiandra GD" w:hAnsi="Maiandra GD"/>
          <w:highlight w:val="yellow"/>
        </w:rPr>
        <w:t>resilient</w:t>
      </w:r>
      <w:r w:rsidRPr="00807C30">
        <w:rPr>
          <w:rFonts w:ascii="Maiandra GD" w:hAnsi="Maiandra GD"/>
        </w:rPr>
        <w:t xml:space="preserve"> in overcoming wars, disasters, and social struggles. As Historians at Blessed Robert </w:t>
      </w:r>
      <w:proofErr w:type="spellStart"/>
      <w:r w:rsidRPr="00807C30">
        <w:rPr>
          <w:rFonts w:ascii="Maiandra GD" w:hAnsi="Maiandra GD"/>
        </w:rPr>
        <w:t>Widmerpool</w:t>
      </w:r>
      <w:proofErr w:type="spellEnd"/>
      <w:r w:rsidRPr="00807C30">
        <w:rPr>
          <w:rFonts w:ascii="Maiandra GD" w:hAnsi="Maiandra GD"/>
        </w:rPr>
        <w:t xml:space="preserve">, we are </w:t>
      </w:r>
      <w:r w:rsidRPr="00807C30">
        <w:rPr>
          <w:rFonts w:ascii="Maiandra GD" w:hAnsi="Maiandra GD"/>
          <w:highlight w:val="yellow"/>
        </w:rPr>
        <w:t>resourceful</w:t>
      </w:r>
      <w:r w:rsidRPr="00807C30">
        <w:rPr>
          <w:rFonts w:ascii="Maiandra GD" w:hAnsi="Maiandra GD"/>
        </w:rPr>
        <w:t xml:space="preserve">, using multiple sources to make informed conclusions about past events. History is also shaped by </w:t>
      </w:r>
      <w:r w:rsidRPr="00807C30">
        <w:rPr>
          <w:rFonts w:ascii="Maiandra GD" w:hAnsi="Maiandra GD"/>
          <w:highlight w:val="yellow"/>
        </w:rPr>
        <w:t>relationships</w:t>
      </w:r>
      <w:r w:rsidRPr="00807C30">
        <w:rPr>
          <w:rFonts w:ascii="Maiandra GD" w:hAnsi="Maiandra GD"/>
        </w:rPr>
        <w:t xml:space="preserve"> between people, communities, and nations across time. Finally, we are </w:t>
      </w:r>
      <w:r w:rsidRPr="00807C30">
        <w:rPr>
          <w:rFonts w:ascii="Maiandra GD" w:hAnsi="Maiandra GD"/>
          <w:highlight w:val="yellow"/>
        </w:rPr>
        <w:t>reflective</w:t>
      </w:r>
      <w:bookmarkStart w:id="0" w:name="_GoBack"/>
      <w:bookmarkEnd w:id="0"/>
      <w:r w:rsidRPr="00807C30">
        <w:rPr>
          <w:rFonts w:ascii="Maiandra GD" w:hAnsi="Maiandra GD"/>
        </w:rPr>
        <w:t xml:space="preserve"> Historians: children are encouraged to think carefully about causes and consequences, and to consider how historical events have impacted our lives today.</w:t>
      </w:r>
    </w:p>
    <w:p w14:paraId="77C80D2D" w14:textId="00A0D069" w:rsidR="00823A2C" w:rsidRPr="00A23C81" w:rsidRDefault="00823A2C" w:rsidP="00823A2C">
      <w:pPr>
        <w:rPr>
          <w:rFonts w:ascii="Maiandra GD" w:hAnsi="Maiandra GD"/>
          <w:b/>
        </w:rPr>
      </w:pPr>
      <w:r w:rsidRPr="00A23C81">
        <w:rPr>
          <w:rFonts w:ascii="Maiandra GD" w:hAnsi="Maiandra GD"/>
          <w:b/>
        </w:rPr>
        <w:t xml:space="preserve">The </w:t>
      </w:r>
      <w:r w:rsidR="003E7334" w:rsidRPr="00A23C81">
        <w:rPr>
          <w:rFonts w:ascii="Maiandra GD" w:hAnsi="Maiandra GD"/>
          <w:b/>
        </w:rPr>
        <w:t xml:space="preserve">value </w:t>
      </w:r>
      <w:r w:rsidRPr="00A23C81">
        <w:rPr>
          <w:rFonts w:ascii="Maiandra GD" w:hAnsi="Maiandra GD"/>
          <w:b/>
        </w:rPr>
        <w:t xml:space="preserve">of </w:t>
      </w:r>
      <w:r w:rsidR="007E0244" w:rsidRPr="00A23C81">
        <w:rPr>
          <w:rFonts w:ascii="Maiandra GD" w:hAnsi="Maiandra GD"/>
          <w:b/>
        </w:rPr>
        <w:t>History</w:t>
      </w:r>
      <w:r w:rsidR="003E7334" w:rsidRPr="00A23C81">
        <w:rPr>
          <w:rFonts w:ascii="Maiandra GD" w:hAnsi="Maiandra GD"/>
          <w:b/>
        </w:rPr>
        <w:t xml:space="preserve"> within our </w:t>
      </w:r>
      <w:r w:rsidR="004C3747" w:rsidRPr="00A23C81">
        <w:rPr>
          <w:rFonts w:ascii="Maiandra GD" w:hAnsi="Maiandra GD"/>
          <w:b/>
        </w:rPr>
        <w:t>curriculum</w:t>
      </w:r>
    </w:p>
    <w:p w14:paraId="77C80D2E" w14:textId="77777777" w:rsidR="007E0244" w:rsidRPr="00A23C81" w:rsidRDefault="007E0244" w:rsidP="00823A2C">
      <w:pPr>
        <w:rPr>
          <w:rFonts w:ascii="Maiandra GD" w:hAnsi="Maiandra GD"/>
          <w:i/>
          <w:iCs/>
        </w:rPr>
      </w:pPr>
      <w:r w:rsidRPr="00A23C81">
        <w:rPr>
          <w:rFonts w:ascii="Maiandra GD" w:hAnsi="Maiandra GD"/>
          <w:i/>
          <w:iCs/>
        </w:rPr>
        <w:t>Engaging children and young people in investigating questions about people and events in the past helps them to better understand their lives today, the contested nature of knowledge and prepares them for the future as more informed citizens.</w:t>
      </w:r>
      <w:r w:rsidRPr="00A23C81">
        <w:rPr>
          <w:rFonts w:ascii="Maiandra GD" w:hAnsi="Maiandra GD"/>
          <w:i/>
          <w:iCs/>
        </w:rPr>
        <w:br/>
      </w:r>
      <w:r w:rsidRPr="00A23C81">
        <w:rPr>
          <w:rFonts w:ascii="Maiandra GD" w:hAnsi="Maiandra GD"/>
        </w:rPr>
        <w:t>Independent Review of the Primary Curriculum 2009</w:t>
      </w:r>
      <w:r w:rsidR="00FD3BC3" w:rsidRPr="00A23C81">
        <w:rPr>
          <w:rFonts w:ascii="Maiandra GD" w:hAnsi="Maiandra GD"/>
        </w:rPr>
        <w:t xml:space="preserve"> </w:t>
      </w:r>
      <w:r w:rsidRPr="00A23C81">
        <w:rPr>
          <w:rFonts w:ascii="Maiandra GD" w:hAnsi="Maiandra GD"/>
        </w:rPr>
        <w:t>Final Report</w:t>
      </w:r>
    </w:p>
    <w:p w14:paraId="77C80D2F" w14:textId="77777777" w:rsidR="00FD3BC3" w:rsidRPr="00A23C81" w:rsidRDefault="00FD3BC3" w:rsidP="00823A2C">
      <w:pPr>
        <w:rPr>
          <w:rFonts w:ascii="Maiandra GD" w:hAnsi="Maiandra GD"/>
        </w:rPr>
      </w:pPr>
      <w:r w:rsidRPr="00A23C81">
        <w:rPr>
          <w:rFonts w:ascii="Maiandra GD" w:hAnsi="Maiandra GD"/>
        </w:rPr>
        <w:t>Engaging pupils with a relevant, exciting and challenging History curriculum which inspires curiosity and is appropriate for preparing them for an adult life in the 21</w:t>
      </w:r>
      <w:r w:rsidRPr="00A23C81">
        <w:rPr>
          <w:rFonts w:ascii="Maiandra GD" w:hAnsi="Maiandra GD"/>
          <w:vertAlign w:val="superscript"/>
        </w:rPr>
        <w:t>st</w:t>
      </w:r>
      <w:r w:rsidRPr="00A23C81">
        <w:rPr>
          <w:rFonts w:ascii="Maiandra GD" w:hAnsi="Maiandra GD"/>
        </w:rPr>
        <w:t xml:space="preserve"> century is</w:t>
      </w:r>
      <w:r w:rsidR="002755AB" w:rsidRPr="00A23C81">
        <w:rPr>
          <w:rFonts w:ascii="Maiandra GD" w:hAnsi="Maiandra GD"/>
        </w:rPr>
        <w:t xml:space="preserve"> essential since it:</w:t>
      </w:r>
    </w:p>
    <w:p w14:paraId="77C80D30" w14:textId="77777777" w:rsidR="00A05D7B" w:rsidRPr="00A23C81" w:rsidRDefault="00A05D7B" w:rsidP="000B3FC2">
      <w:pPr>
        <w:pStyle w:val="ListParagraph"/>
        <w:numPr>
          <w:ilvl w:val="0"/>
          <w:numId w:val="14"/>
        </w:numPr>
        <w:rPr>
          <w:rFonts w:ascii="Maiandra GD" w:hAnsi="Maiandra GD"/>
        </w:rPr>
      </w:pPr>
      <w:r w:rsidRPr="00A23C81">
        <w:rPr>
          <w:rFonts w:ascii="Maiandra GD" w:hAnsi="Maiandra GD"/>
        </w:rPr>
        <w:t>Helps the learner to understand the complexity of people’s lives, the process of change, the diversity of societies and relationships between different groups, as well as the challenges of their time;</w:t>
      </w:r>
    </w:p>
    <w:p w14:paraId="77C80D31" w14:textId="77777777" w:rsidR="002755AB" w:rsidRPr="00A23C81" w:rsidRDefault="002755AB" w:rsidP="000B3FC2">
      <w:pPr>
        <w:pStyle w:val="ListParagraph"/>
        <w:numPr>
          <w:ilvl w:val="0"/>
          <w:numId w:val="14"/>
        </w:numPr>
        <w:rPr>
          <w:rFonts w:ascii="Maiandra GD" w:hAnsi="Maiandra GD"/>
        </w:rPr>
      </w:pPr>
      <w:r w:rsidRPr="00A23C81">
        <w:rPr>
          <w:rFonts w:ascii="Maiandra GD" w:hAnsi="Maiandra GD"/>
        </w:rPr>
        <w:t xml:space="preserve">Develops skills of critical thinking which means making reasoned judgements that are logical and well thought out and not merely accepting arguments and conclusions as they are presented but  </w:t>
      </w:r>
      <w:r w:rsidR="00A05D7B" w:rsidRPr="00A23C81">
        <w:rPr>
          <w:rFonts w:ascii="Maiandra GD" w:hAnsi="Maiandra GD"/>
        </w:rPr>
        <w:t xml:space="preserve">having a healthy, discerning and </w:t>
      </w:r>
      <w:r w:rsidRPr="00A23C81">
        <w:rPr>
          <w:rFonts w:ascii="Maiandra GD" w:hAnsi="Maiandra GD"/>
        </w:rPr>
        <w:t>questioning attitude about new information;</w:t>
      </w:r>
    </w:p>
    <w:p w14:paraId="77C80D32" w14:textId="77777777" w:rsidR="00057C2A" w:rsidRPr="00A23C81" w:rsidRDefault="00057C2A" w:rsidP="000B3FC2">
      <w:pPr>
        <w:pStyle w:val="ListParagraph"/>
        <w:numPr>
          <w:ilvl w:val="0"/>
          <w:numId w:val="14"/>
        </w:numPr>
        <w:rPr>
          <w:rFonts w:ascii="Maiandra GD" w:hAnsi="Maiandra GD"/>
        </w:rPr>
      </w:pPr>
      <w:r w:rsidRPr="00A23C81">
        <w:rPr>
          <w:rFonts w:ascii="Maiandra GD" w:hAnsi="Maiandra GD"/>
        </w:rPr>
        <w:t>Support</w:t>
      </w:r>
      <w:r w:rsidR="002755AB" w:rsidRPr="00A23C81">
        <w:rPr>
          <w:rFonts w:ascii="Maiandra GD" w:hAnsi="Maiandra GD"/>
        </w:rPr>
        <w:t>s</w:t>
      </w:r>
      <w:r w:rsidRPr="00A23C81">
        <w:rPr>
          <w:rFonts w:ascii="Maiandra GD" w:hAnsi="Maiandra GD"/>
        </w:rPr>
        <w:t xml:space="preserve"> the learner to appreciate that all knowledge is socially constructed and</w:t>
      </w:r>
      <w:r w:rsidR="002755AB" w:rsidRPr="00A23C81">
        <w:rPr>
          <w:rFonts w:ascii="Maiandra GD" w:hAnsi="Maiandra GD"/>
        </w:rPr>
        <w:t xml:space="preserve"> </w:t>
      </w:r>
      <w:r w:rsidRPr="00A23C81">
        <w:rPr>
          <w:rFonts w:ascii="Maiandra GD" w:hAnsi="Maiandra GD"/>
        </w:rPr>
        <w:t xml:space="preserve">its </w:t>
      </w:r>
      <w:r w:rsidR="002755AB" w:rsidRPr="00A23C81">
        <w:rPr>
          <w:rFonts w:ascii="Maiandra GD" w:hAnsi="Maiandra GD"/>
        </w:rPr>
        <w:t xml:space="preserve">objectivity and </w:t>
      </w:r>
      <w:r w:rsidRPr="00A23C81">
        <w:rPr>
          <w:rFonts w:ascii="Maiandra GD" w:hAnsi="Maiandra GD"/>
        </w:rPr>
        <w:t xml:space="preserve">reliability is </w:t>
      </w:r>
      <w:r w:rsidR="002755AB" w:rsidRPr="00A23C81">
        <w:rPr>
          <w:rFonts w:ascii="Maiandra GD" w:hAnsi="Maiandra GD"/>
        </w:rPr>
        <w:t xml:space="preserve">therefore open </w:t>
      </w:r>
      <w:r w:rsidRPr="00A23C81">
        <w:rPr>
          <w:rFonts w:ascii="Maiandra GD" w:hAnsi="Maiandra GD"/>
        </w:rPr>
        <w:t>to challenge</w:t>
      </w:r>
      <w:r w:rsidR="002755AB" w:rsidRPr="00A23C81">
        <w:rPr>
          <w:rFonts w:ascii="Maiandra GD" w:hAnsi="Maiandra GD"/>
        </w:rPr>
        <w:t xml:space="preserve"> and question through asking perceptive questions, weighing evidence, sifting arguments and developing perspective and judgement;</w:t>
      </w:r>
    </w:p>
    <w:p w14:paraId="77C80D33" w14:textId="77777777" w:rsidR="00FD3BC3" w:rsidRPr="00A23C81" w:rsidRDefault="00FD3BC3" w:rsidP="000B3FC2">
      <w:pPr>
        <w:pStyle w:val="ListParagraph"/>
        <w:numPr>
          <w:ilvl w:val="0"/>
          <w:numId w:val="14"/>
        </w:numPr>
        <w:rPr>
          <w:rFonts w:ascii="Maiandra GD" w:hAnsi="Maiandra GD"/>
        </w:rPr>
      </w:pPr>
      <w:r w:rsidRPr="00A23C81">
        <w:rPr>
          <w:rFonts w:ascii="Maiandra GD" w:hAnsi="Maiandra GD"/>
        </w:rPr>
        <w:t>Build</w:t>
      </w:r>
      <w:r w:rsidR="002755AB" w:rsidRPr="00A23C81">
        <w:rPr>
          <w:rFonts w:ascii="Maiandra GD" w:hAnsi="Maiandra GD"/>
        </w:rPr>
        <w:t>s</w:t>
      </w:r>
      <w:r w:rsidRPr="00A23C81">
        <w:rPr>
          <w:rFonts w:ascii="Maiandra GD" w:hAnsi="Maiandra GD"/>
        </w:rPr>
        <w:t xml:space="preserve"> a sense of identity and belonging</w:t>
      </w:r>
      <w:r w:rsidR="003E7334" w:rsidRPr="00A23C81">
        <w:rPr>
          <w:rFonts w:ascii="Maiandra GD" w:hAnsi="Maiandra GD"/>
        </w:rPr>
        <w:t xml:space="preserve"> on a personal, cult</w:t>
      </w:r>
      <w:r w:rsidR="00057C2A" w:rsidRPr="00A23C81">
        <w:rPr>
          <w:rFonts w:ascii="Maiandra GD" w:hAnsi="Maiandra GD"/>
        </w:rPr>
        <w:t xml:space="preserve">ural, national and global level </w:t>
      </w:r>
      <w:r w:rsidR="002755AB" w:rsidRPr="00A23C81">
        <w:rPr>
          <w:rFonts w:ascii="Maiandra GD" w:hAnsi="Maiandra GD"/>
        </w:rPr>
        <w:t>as learners come to</w:t>
      </w:r>
      <w:r w:rsidR="00057C2A" w:rsidRPr="00A23C81">
        <w:rPr>
          <w:rFonts w:ascii="Maiandra GD" w:hAnsi="Maiandra GD"/>
        </w:rPr>
        <w:t xml:space="preserve"> appreciate the diversity of human experience and consequently understand more about themselves and as members of society;</w:t>
      </w:r>
    </w:p>
    <w:p w14:paraId="77C80D34" w14:textId="77777777" w:rsidR="007E0244" w:rsidRPr="00A23C81" w:rsidRDefault="00A05D7B" w:rsidP="000B3FC2">
      <w:pPr>
        <w:pStyle w:val="ListParagraph"/>
        <w:numPr>
          <w:ilvl w:val="0"/>
          <w:numId w:val="14"/>
        </w:numPr>
        <w:rPr>
          <w:rFonts w:ascii="Maiandra GD" w:hAnsi="Maiandra GD"/>
        </w:rPr>
      </w:pPr>
      <w:r w:rsidRPr="00A23C81">
        <w:rPr>
          <w:rFonts w:ascii="Maiandra GD" w:hAnsi="Maiandra GD"/>
        </w:rPr>
        <w:t>Enables the learner to understand core concepts and most notably c</w:t>
      </w:r>
      <w:r w:rsidR="007E0244" w:rsidRPr="00A23C81">
        <w:rPr>
          <w:rFonts w:ascii="Maiandra GD" w:hAnsi="Maiandra GD"/>
        </w:rPr>
        <w:t xml:space="preserve">ause and </w:t>
      </w:r>
      <w:r w:rsidRPr="00A23C81">
        <w:rPr>
          <w:rFonts w:ascii="Maiandra GD" w:hAnsi="Maiandra GD"/>
        </w:rPr>
        <w:t>consequence, similarity</w:t>
      </w:r>
      <w:r w:rsidR="007E0244" w:rsidRPr="00A23C81">
        <w:rPr>
          <w:rFonts w:ascii="Maiandra GD" w:hAnsi="Maiandra GD"/>
        </w:rPr>
        <w:t xml:space="preserve"> and difference</w:t>
      </w:r>
      <w:r w:rsidRPr="00A23C81">
        <w:rPr>
          <w:rFonts w:ascii="Maiandra GD" w:hAnsi="Maiandra GD"/>
        </w:rPr>
        <w:t>, c</w:t>
      </w:r>
      <w:r w:rsidR="007E0244" w:rsidRPr="00A23C81">
        <w:rPr>
          <w:rFonts w:ascii="Maiandra GD" w:hAnsi="Maiandra GD"/>
        </w:rPr>
        <w:t>ontinuity and change</w:t>
      </w:r>
      <w:r w:rsidRPr="00A23C81">
        <w:rPr>
          <w:rFonts w:ascii="Maiandra GD" w:hAnsi="Maiandra GD"/>
        </w:rPr>
        <w:t>, c</w:t>
      </w:r>
      <w:r w:rsidR="007E0244" w:rsidRPr="00A23C81">
        <w:rPr>
          <w:rFonts w:ascii="Maiandra GD" w:hAnsi="Maiandra GD"/>
        </w:rPr>
        <w:t>hange and progress/</w:t>
      </w:r>
      <w:r w:rsidRPr="00A23C81">
        <w:rPr>
          <w:rFonts w:ascii="Maiandra GD" w:hAnsi="Maiandra GD"/>
        </w:rPr>
        <w:t>regression, significance, e</w:t>
      </w:r>
      <w:r w:rsidR="007E0244" w:rsidRPr="00A23C81">
        <w:rPr>
          <w:rFonts w:ascii="Maiandra GD" w:hAnsi="Maiandra GD"/>
        </w:rPr>
        <w:t>vidence</w:t>
      </w:r>
      <w:r w:rsidRPr="00A23C81">
        <w:rPr>
          <w:rFonts w:ascii="Maiandra GD" w:hAnsi="Maiandra GD"/>
        </w:rPr>
        <w:t>, c</w:t>
      </w:r>
      <w:r w:rsidR="007E0244" w:rsidRPr="00A23C81">
        <w:rPr>
          <w:rFonts w:ascii="Maiandra GD" w:hAnsi="Maiandra GD"/>
        </w:rPr>
        <w:t>hronology</w:t>
      </w:r>
      <w:r w:rsidRPr="00A23C81">
        <w:rPr>
          <w:rFonts w:ascii="Maiandra GD" w:hAnsi="Maiandra GD"/>
        </w:rPr>
        <w:t>, e</w:t>
      </w:r>
      <w:r w:rsidR="007E0244" w:rsidRPr="00A23C81">
        <w:rPr>
          <w:rFonts w:ascii="Maiandra GD" w:hAnsi="Maiandra GD"/>
        </w:rPr>
        <w:t>mpathy</w:t>
      </w:r>
      <w:r w:rsidRPr="00A23C81">
        <w:rPr>
          <w:rFonts w:ascii="Maiandra GD" w:hAnsi="Maiandra GD"/>
        </w:rPr>
        <w:t>, c</w:t>
      </w:r>
      <w:r w:rsidR="007E0244" w:rsidRPr="00A23C81">
        <w:rPr>
          <w:rFonts w:ascii="Maiandra GD" w:hAnsi="Maiandra GD"/>
        </w:rPr>
        <w:t>ontext</w:t>
      </w:r>
      <w:r w:rsidRPr="00A23C81">
        <w:rPr>
          <w:rFonts w:ascii="Maiandra GD" w:hAnsi="Maiandra GD"/>
        </w:rPr>
        <w:t>, d</w:t>
      </w:r>
      <w:r w:rsidR="007E0244" w:rsidRPr="00A23C81">
        <w:rPr>
          <w:rFonts w:ascii="Maiandra GD" w:hAnsi="Maiandra GD"/>
        </w:rPr>
        <w:t>iversity</w:t>
      </w:r>
      <w:r w:rsidRPr="00A23C81">
        <w:rPr>
          <w:rFonts w:ascii="Maiandra GD" w:hAnsi="Maiandra GD"/>
        </w:rPr>
        <w:t>, p</w:t>
      </w:r>
      <w:r w:rsidR="007E0244" w:rsidRPr="00A23C81">
        <w:rPr>
          <w:rFonts w:ascii="Maiandra GD" w:hAnsi="Maiandra GD"/>
        </w:rPr>
        <w:t>erspective</w:t>
      </w:r>
      <w:r w:rsidRPr="00A23C81">
        <w:rPr>
          <w:rFonts w:ascii="Maiandra GD" w:hAnsi="Maiandra GD"/>
        </w:rPr>
        <w:t>, i</w:t>
      </w:r>
      <w:r w:rsidR="007E0244" w:rsidRPr="00A23C81">
        <w:rPr>
          <w:rFonts w:ascii="Maiandra GD" w:hAnsi="Maiandra GD"/>
        </w:rPr>
        <w:t>nterconnectivity</w:t>
      </w:r>
      <w:r w:rsidRPr="00A23C81">
        <w:rPr>
          <w:rFonts w:ascii="Maiandra GD" w:hAnsi="Maiandra GD"/>
        </w:rPr>
        <w:t xml:space="preserve"> and v</w:t>
      </w:r>
      <w:r w:rsidR="007E0244" w:rsidRPr="00A23C81">
        <w:rPr>
          <w:rFonts w:ascii="Maiandra GD" w:hAnsi="Maiandra GD"/>
        </w:rPr>
        <w:t>alidity</w:t>
      </w:r>
      <w:r w:rsidRPr="00A23C81">
        <w:rPr>
          <w:rFonts w:ascii="Maiandra GD" w:hAnsi="Maiandra GD"/>
        </w:rPr>
        <w:t xml:space="preserve"> which have broad relevance and significance in the modern world;</w:t>
      </w:r>
    </w:p>
    <w:p w14:paraId="77C80D35" w14:textId="77777777" w:rsidR="004C3747" w:rsidRPr="00A23C81" w:rsidRDefault="0063656D" w:rsidP="00823A2C">
      <w:pPr>
        <w:rPr>
          <w:rFonts w:ascii="Maiandra GD" w:hAnsi="Maiandra GD"/>
          <w:b/>
        </w:rPr>
      </w:pPr>
      <w:r w:rsidRPr="00A23C81">
        <w:rPr>
          <w:rFonts w:ascii="Maiandra GD" w:hAnsi="Maiandra GD"/>
          <w:b/>
        </w:rPr>
        <w:t>Implementation: o</w:t>
      </w:r>
      <w:r w:rsidR="00203672" w:rsidRPr="00A23C81">
        <w:rPr>
          <w:rFonts w:ascii="Maiandra GD" w:hAnsi="Maiandra GD"/>
          <w:b/>
        </w:rPr>
        <w:t>rganisation</w:t>
      </w:r>
      <w:r w:rsidR="00091298" w:rsidRPr="00A23C81">
        <w:rPr>
          <w:rFonts w:ascii="Maiandra GD" w:hAnsi="Maiandra GD"/>
          <w:b/>
        </w:rPr>
        <w:t xml:space="preserve"> and planning</w:t>
      </w:r>
    </w:p>
    <w:p w14:paraId="77C80D36" w14:textId="77777777" w:rsidR="00203672" w:rsidRPr="00A23C81" w:rsidRDefault="00203672" w:rsidP="00823A2C">
      <w:pPr>
        <w:rPr>
          <w:rFonts w:ascii="Maiandra GD" w:hAnsi="Maiandra GD"/>
          <w:u w:val="single"/>
        </w:rPr>
      </w:pPr>
      <w:r w:rsidRPr="00A23C81">
        <w:rPr>
          <w:rFonts w:ascii="Maiandra GD" w:hAnsi="Maiandra GD"/>
          <w:u w:val="single"/>
        </w:rPr>
        <w:lastRenderedPageBreak/>
        <w:t>Early Years Foundation Stage (EYFS)</w:t>
      </w:r>
    </w:p>
    <w:p w14:paraId="77C80D37" w14:textId="77777777" w:rsidR="00203672" w:rsidRPr="00A23C81" w:rsidRDefault="00203672" w:rsidP="0034478B">
      <w:pPr>
        <w:rPr>
          <w:rFonts w:ascii="Maiandra GD" w:hAnsi="Maiandra GD"/>
        </w:rPr>
      </w:pPr>
      <w:r w:rsidRPr="00A23C81">
        <w:rPr>
          <w:rFonts w:ascii="Maiandra GD" w:hAnsi="Maiandra GD"/>
        </w:rPr>
        <w:t xml:space="preserve">Within the EYFS History is integral to the Early Learning Goal of </w:t>
      </w:r>
      <w:r w:rsidRPr="00A23C81">
        <w:rPr>
          <w:rFonts w:ascii="Maiandra GD" w:hAnsi="Maiandra GD"/>
          <w:i/>
        </w:rPr>
        <w:t xml:space="preserve">Understanding the World </w:t>
      </w:r>
      <w:r w:rsidRPr="00A23C81">
        <w:rPr>
          <w:rFonts w:ascii="Maiandra GD" w:hAnsi="Maiandra GD"/>
        </w:rPr>
        <w:t xml:space="preserve">where pupils are encouraged and supported to “talk about past and present events in their own lives and in the lives of family members”. </w:t>
      </w:r>
      <w:r w:rsidR="0034478B" w:rsidRPr="00A23C81">
        <w:rPr>
          <w:rFonts w:ascii="Maiandra GD" w:hAnsi="Maiandra GD"/>
        </w:rPr>
        <w:t xml:space="preserve">In addition pupils “learn </w:t>
      </w:r>
      <w:r w:rsidRPr="00A23C81">
        <w:rPr>
          <w:rFonts w:ascii="Maiandra GD" w:hAnsi="Maiandra GD"/>
        </w:rPr>
        <w:t>about similarities and differences</w:t>
      </w:r>
      <w:r w:rsidR="0034478B" w:rsidRPr="00A23C81">
        <w:rPr>
          <w:rFonts w:ascii="Maiandra GD" w:hAnsi="Maiandra GD"/>
        </w:rPr>
        <w:t>”</w:t>
      </w:r>
      <w:r w:rsidRPr="00A23C81">
        <w:rPr>
          <w:rFonts w:ascii="Maiandra GD" w:hAnsi="Maiandra GD"/>
        </w:rPr>
        <w:t xml:space="preserve"> in relation to </w:t>
      </w:r>
      <w:r w:rsidR="0034478B" w:rsidRPr="00A23C81">
        <w:rPr>
          <w:rFonts w:ascii="Maiandra GD" w:hAnsi="Maiandra GD"/>
        </w:rPr>
        <w:t>“</w:t>
      </w:r>
      <w:r w:rsidRPr="00A23C81">
        <w:rPr>
          <w:rFonts w:ascii="Maiandra GD" w:hAnsi="Maiandra GD"/>
        </w:rPr>
        <w:t>objects</w:t>
      </w:r>
      <w:r w:rsidR="0034478B" w:rsidRPr="00A23C81">
        <w:rPr>
          <w:rFonts w:ascii="Maiandra GD" w:hAnsi="Maiandra GD"/>
        </w:rPr>
        <w:t>”</w:t>
      </w:r>
      <w:r w:rsidRPr="00A23C81">
        <w:rPr>
          <w:rFonts w:ascii="Maiandra GD" w:hAnsi="Maiandra GD"/>
        </w:rPr>
        <w:t xml:space="preserve"> and </w:t>
      </w:r>
      <w:r w:rsidR="0034478B" w:rsidRPr="00A23C81">
        <w:rPr>
          <w:rFonts w:ascii="Maiandra GD" w:hAnsi="Maiandra GD"/>
        </w:rPr>
        <w:t>“</w:t>
      </w:r>
      <w:r w:rsidRPr="00A23C81">
        <w:rPr>
          <w:rFonts w:ascii="Maiandra GD" w:hAnsi="Maiandra GD"/>
        </w:rPr>
        <w:t>talk about changes</w:t>
      </w:r>
      <w:r w:rsidR="0034478B" w:rsidRPr="00A23C81">
        <w:rPr>
          <w:rFonts w:ascii="Maiandra GD" w:hAnsi="Maiandra GD"/>
        </w:rPr>
        <w:t>” they observe.</w:t>
      </w:r>
      <w:r w:rsidRPr="00A23C81">
        <w:rPr>
          <w:rFonts w:ascii="Maiandra GD" w:hAnsi="Maiandra GD"/>
        </w:rPr>
        <w:t xml:space="preserve">   </w:t>
      </w:r>
      <w:r w:rsidR="0034478B" w:rsidRPr="00A23C81">
        <w:rPr>
          <w:rFonts w:ascii="Maiandra GD" w:hAnsi="Maiandra GD"/>
        </w:rPr>
        <w:t>Within the EYFS an awareness of the concepts, vocabulary and key terms of History is encouraged through planned purposeful play and through a mix of adult led and child initiated activity.  For example:</w:t>
      </w:r>
    </w:p>
    <w:p w14:paraId="77C80D38" w14:textId="77777777" w:rsidR="007C124E" w:rsidRPr="00A23C81" w:rsidRDefault="007C124E" w:rsidP="0034478B">
      <w:pPr>
        <w:numPr>
          <w:ilvl w:val="0"/>
          <w:numId w:val="12"/>
        </w:numPr>
        <w:spacing w:after="0"/>
        <w:rPr>
          <w:rFonts w:ascii="Maiandra GD" w:hAnsi="Maiandra GD"/>
        </w:rPr>
      </w:pPr>
      <w:r w:rsidRPr="00A23C81">
        <w:rPr>
          <w:rFonts w:ascii="Maiandra GD" w:hAnsi="Maiandra GD"/>
        </w:rPr>
        <w:t xml:space="preserve">Recall, retell and sequence stories – </w:t>
      </w:r>
      <w:r w:rsidRPr="00A23C81">
        <w:rPr>
          <w:rFonts w:ascii="Maiandra GD" w:hAnsi="Maiandra GD"/>
          <w:i/>
          <w:iCs/>
        </w:rPr>
        <w:t>chronology, cause and consequence, evidence;</w:t>
      </w:r>
    </w:p>
    <w:p w14:paraId="77C80D39" w14:textId="77777777" w:rsidR="007C124E" w:rsidRPr="00A23C81" w:rsidRDefault="007C124E" w:rsidP="0034478B">
      <w:pPr>
        <w:numPr>
          <w:ilvl w:val="0"/>
          <w:numId w:val="12"/>
        </w:numPr>
        <w:spacing w:after="0"/>
        <w:rPr>
          <w:rFonts w:ascii="Maiandra GD" w:hAnsi="Maiandra GD"/>
        </w:rPr>
      </w:pPr>
      <w:r w:rsidRPr="00A23C81">
        <w:rPr>
          <w:rFonts w:ascii="Maiandra GD" w:hAnsi="Maiandra GD"/>
        </w:rPr>
        <w:t xml:space="preserve">Read and discuss stories with different interpretations or explanations of the same events – reflect on the behaviour, motivation and intent of different characters – </w:t>
      </w:r>
      <w:r w:rsidRPr="00A23C81">
        <w:rPr>
          <w:rFonts w:ascii="Maiandra GD" w:hAnsi="Maiandra GD"/>
          <w:i/>
          <w:iCs/>
        </w:rPr>
        <w:t>perspective; significance, similarity and difference;</w:t>
      </w:r>
    </w:p>
    <w:p w14:paraId="77C80D3A" w14:textId="77777777" w:rsidR="007C124E" w:rsidRPr="00A23C81" w:rsidRDefault="007C124E" w:rsidP="0034478B">
      <w:pPr>
        <w:numPr>
          <w:ilvl w:val="0"/>
          <w:numId w:val="12"/>
        </w:numPr>
        <w:spacing w:after="0"/>
        <w:rPr>
          <w:rFonts w:ascii="Maiandra GD" w:hAnsi="Maiandra GD"/>
        </w:rPr>
      </w:pPr>
      <w:r w:rsidRPr="00A23C81">
        <w:rPr>
          <w:rFonts w:ascii="Maiandra GD" w:hAnsi="Maiandra GD"/>
        </w:rPr>
        <w:t xml:space="preserve">Distinguish between the past, present and future and recall moments from the past using language relating to time e.g. past tense - </w:t>
      </w:r>
      <w:r w:rsidRPr="00A23C81">
        <w:rPr>
          <w:rFonts w:ascii="Maiandra GD" w:hAnsi="Maiandra GD"/>
          <w:i/>
          <w:iCs/>
        </w:rPr>
        <w:t>chronology, similarity and difference, historical narrative</w:t>
      </w:r>
      <w:r w:rsidRPr="00A23C81">
        <w:rPr>
          <w:rFonts w:ascii="Maiandra GD" w:hAnsi="Maiandra GD"/>
        </w:rPr>
        <w:t>;</w:t>
      </w:r>
    </w:p>
    <w:p w14:paraId="77C80D3B" w14:textId="77777777" w:rsidR="007C124E" w:rsidRPr="00A23C81" w:rsidRDefault="007C124E" w:rsidP="0034478B">
      <w:pPr>
        <w:numPr>
          <w:ilvl w:val="0"/>
          <w:numId w:val="12"/>
        </w:numPr>
        <w:spacing w:after="0"/>
        <w:rPr>
          <w:rFonts w:ascii="Maiandra GD" w:hAnsi="Maiandra GD"/>
        </w:rPr>
      </w:pPr>
      <w:r w:rsidRPr="00A23C81">
        <w:rPr>
          <w:rFonts w:ascii="Maiandra GD" w:hAnsi="Maiandra GD"/>
        </w:rPr>
        <w:t xml:space="preserve">Identifying and comparing features of artefacts from the past and present – </w:t>
      </w:r>
      <w:r w:rsidRPr="00A23C81">
        <w:rPr>
          <w:rFonts w:ascii="Maiandra GD" w:hAnsi="Maiandra GD"/>
          <w:i/>
          <w:iCs/>
        </w:rPr>
        <w:t>continuity and change/change and progress, evidence, significance</w:t>
      </w:r>
      <w:r w:rsidRPr="00A23C81">
        <w:rPr>
          <w:rFonts w:ascii="Maiandra GD" w:hAnsi="Maiandra GD"/>
        </w:rPr>
        <w:t>;</w:t>
      </w:r>
    </w:p>
    <w:p w14:paraId="77C80D3C" w14:textId="77777777" w:rsidR="007C124E" w:rsidRPr="00A23C81" w:rsidRDefault="007C124E" w:rsidP="0034478B">
      <w:pPr>
        <w:numPr>
          <w:ilvl w:val="0"/>
          <w:numId w:val="12"/>
        </w:numPr>
        <w:spacing w:after="0"/>
        <w:rPr>
          <w:rFonts w:ascii="Maiandra GD" w:hAnsi="Maiandra GD"/>
        </w:rPr>
      </w:pPr>
      <w:r w:rsidRPr="00A23C81">
        <w:rPr>
          <w:rFonts w:ascii="Maiandra GD" w:hAnsi="Maiandra GD"/>
        </w:rPr>
        <w:t xml:space="preserve">Sequence familiar objects and events in their own lives/family – </w:t>
      </w:r>
      <w:r w:rsidRPr="00A23C81">
        <w:rPr>
          <w:rFonts w:ascii="Maiandra GD" w:hAnsi="Maiandra GD"/>
          <w:i/>
          <w:iCs/>
        </w:rPr>
        <w:t>chronology, significance</w:t>
      </w:r>
      <w:r w:rsidRPr="00A23C81">
        <w:rPr>
          <w:rFonts w:ascii="Maiandra GD" w:hAnsi="Maiandra GD"/>
        </w:rPr>
        <w:t>.</w:t>
      </w:r>
    </w:p>
    <w:p w14:paraId="77C80D3D" w14:textId="77777777" w:rsidR="0034478B" w:rsidRPr="00A23C81" w:rsidRDefault="0034478B" w:rsidP="0034478B">
      <w:pPr>
        <w:spacing w:after="0"/>
        <w:rPr>
          <w:rFonts w:ascii="Maiandra GD" w:hAnsi="Maiandra GD"/>
        </w:rPr>
      </w:pPr>
    </w:p>
    <w:p w14:paraId="77C80D3E" w14:textId="77777777" w:rsidR="0034478B" w:rsidRPr="00A23C81" w:rsidRDefault="0034478B" w:rsidP="0034478B">
      <w:pPr>
        <w:spacing w:after="0"/>
        <w:rPr>
          <w:rFonts w:ascii="Maiandra GD" w:hAnsi="Maiandra GD"/>
          <w:u w:val="single"/>
        </w:rPr>
      </w:pPr>
      <w:r w:rsidRPr="00A23C81">
        <w:rPr>
          <w:rFonts w:ascii="Maiandra GD" w:hAnsi="Maiandra GD"/>
          <w:u w:val="single"/>
        </w:rPr>
        <w:t xml:space="preserve">Years 1 </w:t>
      </w:r>
      <w:r w:rsidR="00091298" w:rsidRPr="00A23C81">
        <w:rPr>
          <w:rFonts w:ascii="Maiandra GD" w:hAnsi="Maiandra GD"/>
          <w:u w:val="single"/>
        </w:rPr>
        <w:t>–</w:t>
      </w:r>
      <w:r w:rsidRPr="00A23C81">
        <w:rPr>
          <w:rFonts w:ascii="Maiandra GD" w:hAnsi="Maiandra GD"/>
          <w:u w:val="single"/>
        </w:rPr>
        <w:t xml:space="preserve"> 6</w:t>
      </w:r>
    </w:p>
    <w:p w14:paraId="77C80D3F" w14:textId="77777777" w:rsidR="00091298" w:rsidRPr="00A23C81" w:rsidRDefault="00091298" w:rsidP="0034478B">
      <w:pPr>
        <w:spacing w:after="0"/>
        <w:rPr>
          <w:rFonts w:ascii="Maiandra GD" w:hAnsi="Maiandra GD"/>
          <w:u w:val="single"/>
        </w:rPr>
      </w:pPr>
    </w:p>
    <w:p w14:paraId="77C80D40" w14:textId="77777777" w:rsidR="00091298" w:rsidRPr="00A23C81" w:rsidRDefault="00091298" w:rsidP="0034478B">
      <w:pPr>
        <w:spacing w:after="0"/>
        <w:rPr>
          <w:rFonts w:ascii="Maiandra GD" w:hAnsi="Maiandra GD"/>
        </w:rPr>
      </w:pPr>
      <w:r w:rsidRPr="00A23C81">
        <w:rPr>
          <w:rFonts w:ascii="Maiandra GD" w:hAnsi="Maiandra GD"/>
        </w:rPr>
        <w:t xml:space="preserve">In Key Stage 1 and 2 each year group undertakes six half termly enquiries in History </w:t>
      </w:r>
      <w:r w:rsidR="00275F8A" w:rsidRPr="00A23C81">
        <w:rPr>
          <w:rFonts w:ascii="Maiandra GD" w:hAnsi="Maiandra GD"/>
        </w:rPr>
        <w:t xml:space="preserve">and these are outlined in the </w:t>
      </w:r>
      <w:r w:rsidR="00275F8A" w:rsidRPr="00A23C81">
        <w:rPr>
          <w:rFonts w:ascii="Maiandra GD" w:hAnsi="Maiandra GD"/>
          <w:b/>
        </w:rPr>
        <w:t>Long Term History Plan Years 1-6</w:t>
      </w:r>
      <w:r w:rsidR="00275F8A" w:rsidRPr="00A23C81">
        <w:rPr>
          <w:rFonts w:ascii="Maiandra GD" w:hAnsi="Maiandra GD"/>
        </w:rPr>
        <w:t xml:space="preserve">.  </w:t>
      </w:r>
      <w:r w:rsidRPr="00A23C81">
        <w:rPr>
          <w:rFonts w:ascii="Maiandra GD" w:hAnsi="Maiandra GD"/>
        </w:rPr>
        <w:t xml:space="preserve">Each of these enquiries is informed by a detailed </w:t>
      </w:r>
      <w:r w:rsidR="00275F8A" w:rsidRPr="00A23C81">
        <w:rPr>
          <w:rFonts w:ascii="Maiandra GD" w:hAnsi="Maiandra GD"/>
          <w:b/>
        </w:rPr>
        <w:t>Medium Term Plan or Scheme of W</w:t>
      </w:r>
      <w:r w:rsidRPr="00A23C81">
        <w:rPr>
          <w:rFonts w:ascii="Maiandra GD" w:hAnsi="Maiandra GD"/>
          <w:b/>
        </w:rPr>
        <w:t>ork</w:t>
      </w:r>
      <w:r w:rsidRPr="00A23C81">
        <w:rPr>
          <w:rFonts w:ascii="Maiandra GD" w:hAnsi="Maiandra GD"/>
        </w:rPr>
        <w:t xml:space="preserve"> which details the objectives, vocabulary, learning and teaching activities and methods of assessment</w:t>
      </w:r>
      <w:r w:rsidR="002F0EAD" w:rsidRPr="00A23C81">
        <w:rPr>
          <w:rFonts w:ascii="Maiandra GD" w:hAnsi="Maiandra GD"/>
        </w:rPr>
        <w:t xml:space="preserve"> and recording adopted each half term.  </w:t>
      </w:r>
      <w:r w:rsidR="00275F8A" w:rsidRPr="00A23C81">
        <w:rPr>
          <w:rFonts w:ascii="Maiandra GD" w:hAnsi="Maiandra GD"/>
        </w:rPr>
        <w:t xml:space="preserve">This medium term plan informs teacher planning on a session by session basis throughout each half term.  </w:t>
      </w:r>
      <w:r w:rsidR="002F0EAD" w:rsidRPr="00A23C81">
        <w:rPr>
          <w:rFonts w:ascii="Maiandra GD" w:hAnsi="Maiandra GD"/>
        </w:rPr>
        <w:t xml:space="preserve">The History co-ordinator maintains a portfolio for each enquiry which includes evidence of pupil’s achievement in each investigation and is used for moderation purposes and to monitor and evaluate that anticipated pupil progress in History is occurring as planned.  </w:t>
      </w:r>
    </w:p>
    <w:p w14:paraId="77C80D41" w14:textId="77777777" w:rsidR="00CC6D2E" w:rsidRPr="00A23C81" w:rsidRDefault="00CC6D2E" w:rsidP="0034478B">
      <w:pPr>
        <w:spacing w:after="0"/>
        <w:rPr>
          <w:rFonts w:ascii="Maiandra GD" w:hAnsi="Maiandra GD"/>
        </w:rPr>
      </w:pPr>
    </w:p>
    <w:p w14:paraId="77C80D42" w14:textId="77777777" w:rsidR="00245ABC" w:rsidRPr="00A23C81" w:rsidRDefault="00B46AEF" w:rsidP="000A4B26">
      <w:pPr>
        <w:rPr>
          <w:rFonts w:ascii="Maiandra GD" w:hAnsi="Maiandra GD"/>
          <w:b/>
        </w:rPr>
      </w:pPr>
      <w:r w:rsidRPr="00A23C81">
        <w:rPr>
          <w:rFonts w:ascii="Maiandra GD" w:hAnsi="Maiandra GD"/>
          <w:b/>
        </w:rPr>
        <w:t xml:space="preserve">Inclusion, </w:t>
      </w:r>
      <w:r w:rsidR="00245ABC" w:rsidRPr="00A23C81">
        <w:rPr>
          <w:rFonts w:ascii="Maiandra GD" w:hAnsi="Maiandra GD"/>
          <w:b/>
        </w:rPr>
        <w:t>equality of opportunity</w:t>
      </w:r>
      <w:r w:rsidRPr="00A23C81">
        <w:rPr>
          <w:rFonts w:ascii="Maiandra GD" w:hAnsi="Maiandra GD"/>
          <w:b/>
        </w:rPr>
        <w:t xml:space="preserve"> and differentiation</w:t>
      </w:r>
    </w:p>
    <w:p w14:paraId="77C80D43" w14:textId="77777777" w:rsidR="00245ABC" w:rsidRPr="00A23C81" w:rsidRDefault="00F25B3B" w:rsidP="000A4B26">
      <w:pPr>
        <w:rPr>
          <w:rFonts w:ascii="Maiandra GD" w:hAnsi="Maiandra GD"/>
        </w:rPr>
      </w:pPr>
      <w:r w:rsidRPr="00A23C81">
        <w:rPr>
          <w:rFonts w:ascii="Maiandra GD" w:hAnsi="Maiandra GD"/>
        </w:rPr>
        <w:t>History</w:t>
      </w:r>
      <w:r w:rsidR="00245ABC" w:rsidRPr="00A23C81">
        <w:rPr>
          <w:rFonts w:ascii="Maiandra GD" w:hAnsi="Maiandra GD"/>
        </w:rPr>
        <w:t xml:space="preserve"> forms an integral and statutory element of a pupil’s entitlement to learning and at our school we ensure that all pup</w:t>
      </w:r>
      <w:r w:rsidRPr="00A23C81">
        <w:rPr>
          <w:rFonts w:ascii="Maiandra GD" w:hAnsi="Maiandra GD"/>
        </w:rPr>
        <w:t>ils can engage with historical</w:t>
      </w:r>
      <w:r w:rsidR="00245ABC" w:rsidRPr="00A23C81">
        <w:rPr>
          <w:rFonts w:ascii="Maiandra GD" w:hAnsi="Maiandra GD"/>
        </w:rPr>
        <w:t xml:space="preserve"> learning a</w:t>
      </w:r>
      <w:r w:rsidRPr="00A23C81">
        <w:rPr>
          <w:rFonts w:ascii="Maiandra GD" w:hAnsi="Maiandra GD"/>
        </w:rPr>
        <w:t xml:space="preserve">nd develop as young historians </w:t>
      </w:r>
      <w:r w:rsidR="00245ABC" w:rsidRPr="00A23C81">
        <w:rPr>
          <w:rFonts w:ascii="Maiandra GD" w:hAnsi="Maiandra GD"/>
        </w:rPr>
        <w:t xml:space="preserve">irrespective of their race, cultural background, gender, </w:t>
      </w:r>
      <w:r w:rsidR="00D15B9A" w:rsidRPr="00A23C81">
        <w:rPr>
          <w:rFonts w:ascii="Maiandra GD" w:hAnsi="Maiandra GD"/>
        </w:rPr>
        <w:t>sexual identity</w:t>
      </w:r>
      <w:r w:rsidRPr="00A23C81">
        <w:rPr>
          <w:rFonts w:ascii="Maiandra GD" w:hAnsi="Maiandra GD"/>
        </w:rPr>
        <w:t xml:space="preserve">, </w:t>
      </w:r>
      <w:r w:rsidR="00245ABC" w:rsidRPr="00A23C81">
        <w:rPr>
          <w:rFonts w:ascii="Maiandra GD" w:hAnsi="Maiandra GD"/>
        </w:rPr>
        <w:t>religion, creed, level of intellectual ability or physical and emotional circumstances.  Mutual respect and the fostering of empathy and community understanding at local, regional, national and global scales lies at the</w:t>
      </w:r>
      <w:r w:rsidRPr="00A23C81">
        <w:rPr>
          <w:rFonts w:ascii="Maiandra GD" w:hAnsi="Maiandra GD"/>
        </w:rPr>
        <w:t xml:space="preserve"> heart of the study of History</w:t>
      </w:r>
      <w:r w:rsidR="00245ABC" w:rsidRPr="00A23C81">
        <w:rPr>
          <w:rFonts w:ascii="Maiandra GD" w:hAnsi="Maiandra GD"/>
        </w:rPr>
        <w:t xml:space="preserve"> and at our school we model this in terms of the </w:t>
      </w:r>
      <w:r w:rsidR="00B46AEF" w:rsidRPr="00A23C81">
        <w:rPr>
          <w:rFonts w:ascii="Maiandra GD" w:hAnsi="Maiandra GD"/>
        </w:rPr>
        <w:t>inclusive nature of the learning and teaching we provide.</w:t>
      </w:r>
    </w:p>
    <w:p w14:paraId="77C80D44" w14:textId="77777777" w:rsidR="00B46AEF" w:rsidRPr="00A23C81" w:rsidRDefault="00B46AEF" w:rsidP="000A4B26">
      <w:pPr>
        <w:rPr>
          <w:rFonts w:ascii="Maiandra GD" w:hAnsi="Maiandra GD"/>
        </w:rPr>
      </w:pPr>
      <w:r w:rsidRPr="00A23C81">
        <w:rPr>
          <w:rFonts w:ascii="Maiandra GD" w:hAnsi="Maiandra GD"/>
        </w:rPr>
        <w:t>Ensuring differentiation is a fundamental and core element of inclusion.  As such we plan and resource our learning, in line with our whole school policies,  to enable all pupils to make good and</w:t>
      </w:r>
      <w:r w:rsidR="00E62BCE" w:rsidRPr="00A23C81">
        <w:rPr>
          <w:rFonts w:ascii="Maiandra GD" w:hAnsi="Maiandra GD"/>
        </w:rPr>
        <w:t xml:space="preserve"> sustained progress in History</w:t>
      </w:r>
      <w:r w:rsidRPr="00A23C81">
        <w:rPr>
          <w:rFonts w:ascii="Maiandra GD" w:hAnsi="Maiandra GD"/>
        </w:rPr>
        <w:t xml:space="preserve"> including those with special educational needs, those </w:t>
      </w:r>
      <w:r w:rsidRPr="00A23C81">
        <w:rPr>
          <w:rFonts w:ascii="Maiandra GD" w:hAnsi="Maiandra GD"/>
        </w:rPr>
        <w:lastRenderedPageBreak/>
        <w:t>with disabilities and those identified as Able Gifted and Talented for one reason or another; and those with English as an additional language.  In our differentiation planning we take due regard of factors such as classroom organisation, learning material</w:t>
      </w:r>
      <w:r w:rsidR="0063656D" w:rsidRPr="00A23C81">
        <w:rPr>
          <w:rFonts w:ascii="Maiandra GD" w:hAnsi="Maiandra GD"/>
        </w:rPr>
        <w:t>s and the learning environment and ensure that we plan for extra support and challenge where needed.</w:t>
      </w:r>
      <w:r w:rsidRPr="00A23C81">
        <w:rPr>
          <w:rFonts w:ascii="Maiandra GD" w:hAnsi="Maiandra GD"/>
        </w:rPr>
        <w:t xml:space="preserve"> </w:t>
      </w:r>
    </w:p>
    <w:p w14:paraId="77C80D45" w14:textId="77777777" w:rsidR="00823A2C" w:rsidRPr="00A23C81" w:rsidRDefault="00B152C6" w:rsidP="00823A2C">
      <w:pPr>
        <w:rPr>
          <w:rFonts w:ascii="Maiandra GD" w:hAnsi="Maiandra GD"/>
          <w:b/>
        </w:rPr>
      </w:pPr>
      <w:r w:rsidRPr="00A23C81">
        <w:rPr>
          <w:rFonts w:ascii="Maiandra GD" w:hAnsi="Maiandra GD"/>
          <w:b/>
        </w:rPr>
        <w:t>Expectations</w:t>
      </w:r>
      <w:r w:rsidR="0018249F" w:rsidRPr="00A23C81">
        <w:rPr>
          <w:rFonts w:ascii="Maiandra GD" w:hAnsi="Maiandra GD"/>
          <w:b/>
        </w:rPr>
        <w:t xml:space="preserve"> of outcomes</w:t>
      </w:r>
      <w:r w:rsidR="00685205" w:rsidRPr="00A23C81">
        <w:rPr>
          <w:rFonts w:ascii="Maiandra GD" w:hAnsi="Maiandra GD"/>
          <w:b/>
        </w:rPr>
        <w:t xml:space="preserve"> – P</w:t>
      </w:r>
      <w:r w:rsidR="00202C7A" w:rsidRPr="00A23C81">
        <w:rPr>
          <w:rFonts w:ascii="Maiandra GD" w:hAnsi="Maiandra GD"/>
          <w:b/>
        </w:rPr>
        <w:t>rogression Early Years Foundation Stage (EYFS) – Year 6</w:t>
      </w:r>
    </w:p>
    <w:p w14:paraId="77C80D46" w14:textId="77777777" w:rsidR="00202C7A" w:rsidRPr="00A23C81" w:rsidRDefault="00D15B9A" w:rsidP="00823A2C">
      <w:pPr>
        <w:rPr>
          <w:rFonts w:ascii="Maiandra GD" w:hAnsi="Maiandra GD"/>
        </w:rPr>
      </w:pPr>
      <w:r w:rsidRPr="00A23C81">
        <w:rPr>
          <w:rFonts w:ascii="Maiandra GD" w:hAnsi="Maiandra GD"/>
        </w:rPr>
        <w:t>At our school a</w:t>
      </w:r>
      <w:r w:rsidR="00F56AAC" w:rsidRPr="00A23C81">
        <w:rPr>
          <w:rFonts w:ascii="Maiandra GD" w:hAnsi="Maiandra GD"/>
        </w:rPr>
        <w:t>n important objective is for all</w:t>
      </w:r>
      <w:r w:rsidRPr="00A23C81">
        <w:rPr>
          <w:rFonts w:ascii="Maiandra GD" w:hAnsi="Maiandra GD"/>
        </w:rPr>
        <w:t xml:space="preserve"> pupils to develop as young historians</w:t>
      </w:r>
      <w:r w:rsidR="00830458" w:rsidRPr="00A23C81">
        <w:rPr>
          <w:rFonts w:ascii="Maiandra GD" w:hAnsi="Maiandra GD"/>
        </w:rPr>
        <w:t xml:space="preserve"> and we achieve this by recognising and planning for w</w:t>
      </w:r>
      <w:r w:rsidRPr="00A23C81">
        <w:rPr>
          <w:rFonts w:ascii="Maiandra GD" w:hAnsi="Maiandra GD"/>
        </w:rPr>
        <w:t>hat becoming better at History</w:t>
      </w:r>
      <w:r w:rsidR="00830458" w:rsidRPr="00A23C81">
        <w:rPr>
          <w:rFonts w:ascii="Maiandra GD" w:hAnsi="Maiandra GD"/>
        </w:rPr>
        <w:t xml:space="preserve"> entails </w:t>
      </w:r>
      <w:r w:rsidR="00202C7A" w:rsidRPr="00A23C81">
        <w:rPr>
          <w:rFonts w:ascii="Maiandra GD" w:hAnsi="Maiandra GD"/>
        </w:rPr>
        <w:t xml:space="preserve">– progression - </w:t>
      </w:r>
      <w:r w:rsidR="00830458" w:rsidRPr="00A23C81">
        <w:rPr>
          <w:rFonts w:ascii="Maiandra GD" w:hAnsi="Maiandra GD"/>
        </w:rPr>
        <w:t>and consequently challenging</w:t>
      </w:r>
      <w:r w:rsidR="00DE7883" w:rsidRPr="00A23C81">
        <w:rPr>
          <w:rFonts w:ascii="Maiandra GD" w:hAnsi="Maiandra GD"/>
        </w:rPr>
        <w:t xml:space="preserve"> and support</w:t>
      </w:r>
      <w:r w:rsidR="00830458" w:rsidRPr="00A23C81">
        <w:rPr>
          <w:rFonts w:ascii="Maiandra GD" w:hAnsi="Maiandra GD"/>
        </w:rPr>
        <w:t>ing</w:t>
      </w:r>
      <w:r w:rsidR="00DE7883" w:rsidRPr="00A23C81">
        <w:rPr>
          <w:rFonts w:ascii="Maiandra GD" w:hAnsi="Maiandra GD"/>
        </w:rPr>
        <w:t xml:space="preserve"> our pupil</w:t>
      </w:r>
      <w:r w:rsidR="00F56AAC" w:rsidRPr="00A23C81">
        <w:rPr>
          <w:rFonts w:ascii="Maiandra GD" w:hAnsi="Maiandra GD"/>
        </w:rPr>
        <w:t xml:space="preserve">s to work historically </w:t>
      </w:r>
      <w:r w:rsidR="00202C7A" w:rsidRPr="00A23C81">
        <w:rPr>
          <w:rFonts w:ascii="Maiandra GD" w:hAnsi="Maiandra GD"/>
        </w:rPr>
        <w:t xml:space="preserve">in a more rigorous manner </w:t>
      </w:r>
      <w:r w:rsidR="00DE7883" w:rsidRPr="00A23C81">
        <w:rPr>
          <w:rFonts w:ascii="Maiandra GD" w:hAnsi="Maiandra GD"/>
        </w:rPr>
        <w:t>as they progress through the school.  To enable this to happen we have established an outcomes driven curriculum which recognises the crucial importance of identifying not just what we want our pu</w:t>
      </w:r>
      <w:r w:rsidR="00F56AAC" w:rsidRPr="00A23C81">
        <w:rPr>
          <w:rFonts w:ascii="Maiandra GD" w:hAnsi="Maiandra GD"/>
        </w:rPr>
        <w:t xml:space="preserve">pils to know and do in History but also </w:t>
      </w:r>
      <w:r w:rsidR="00DE7883" w:rsidRPr="00A23C81">
        <w:rPr>
          <w:rFonts w:ascii="Maiandra GD" w:hAnsi="Maiandra GD"/>
        </w:rPr>
        <w:t>the intellectual outcomes we intend them to achieve</w:t>
      </w:r>
      <w:r w:rsidR="00F56AAC" w:rsidRPr="00A23C81">
        <w:rPr>
          <w:rFonts w:ascii="Maiandra GD" w:hAnsi="Maiandra GD"/>
        </w:rPr>
        <w:t xml:space="preserve"> </w:t>
      </w:r>
      <w:r w:rsidR="00877162" w:rsidRPr="00A23C81">
        <w:rPr>
          <w:rFonts w:ascii="Maiandra GD" w:hAnsi="Maiandra GD"/>
        </w:rPr>
        <w:t>through their learning.</w:t>
      </w:r>
      <w:r w:rsidR="00DE7883" w:rsidRPr="00A23C81">
        <w:rPr>
          <w:rFonts w:ascii="Maiandra GD" w:hAnsi="Maiandra GD"/>
        </w:rPr>
        <w:t xml:space="preserve">  As pupils progress as </w:t>
      </w:r>
      <w:r w:rsidR="00F56AAC" w:rsidRPr="00A23C81">
        <w:rPr>
          <w:rFonts w:ascii="Maiandra GD" w:hAnsi="Maiandra GD"/>
        </w:rPr>
        <w:t>historians</w:t>
      </w:r>
      <w:r w:rsidR="00202C7A" w:rsidRPr="00A23C81">
        <w:rPr>
          <w:rFonts w:ascii="Maiandra GD" w:hAnsi="Maiandra GD"/>
        </w:rPr>
        <w:t xml:space="preserve"> this involves developing historical perspective through:</w:t>
      </w:r>
    </w:p>
    <w:p w14:paraId="77C80D47" w14:textId="77777777" w:rsidR="00202C7A" w:rsidRPr="00A23C81" w:rsidRDefault="00202C7A" w:rsidP="00202C7A">
      <w:pPr>
        <w:pStyle w:val="ListParagraph"/>
        <w:numPr>
          <w:ilvl w:val="0"/>
          <w:numId w:val="7"/>
        </w:numPr>
        <w:rPr>
          <w:rFonts w:ascii="Maiandra GD" w:hAnsi="Maiandra GD"/>
        </w:rPr>
      </w:pPr>
      <w:r w:rsidRPr="00A23C81">
        <w:rPr>
          <w:rFonts w:ascii="Maiandra GD" w:hAnsi="Maiandra GD"/>
        </w:rPr>
        <w:t>Wider, more detailed and chronically secure knowledge;</w:t>
      </w:r>
    </w:p>
    <w:p w14:paraId="77C80D48" w14:textId="77777777" w:rsidR="00202C7A" w:rsidRPr="00A23C81" w:rsidRDefault="00202C7A" w:rsidP="00202C7A">
      <w:pPr>
        <w:pStyle w:val="ListParagraph"/>
        <w:numPr>
          <w:ilvl w:val="0"/>
          <w:numId w:val="7"/>
        </w:numPr>
        <w:rPr>
          <w:rFonts w:ascii="Maiandra GD" w:hAnsi="Maiandra GD"/>
        </w:rPr>
      </w:pPr>
      <w:r w:rsidRPr="00A23C81">
        <w:rPr>
          <w:rFonts w:ascii="Maiandra GD" w:hAnsi="Maiandra GD"/>
        </w:rPr>
        <w:t>More focused and precise methods of enquiry and communication of understanding;</w:t>
      </w:r>
    </w:p>
    <w:p w14:paraId="77C80D49" w14:textId="77777777" w:rsidR="00202C7A" w:rsidRPr="00A23C81" w:rsidRDefault="00202C7A" w:rsidP="00202C7A">
      <w:pPr>
        <w:pStyle w:val="ListParagraph"/>
        <w:numPr>
          <w:ilvl w:val="0"/>
          <w:numId w:val="7"/>
        </w:numPr>
        <w:rPr>
          <w:rFonts w:ascii="Maiandra GD" w:hAnsi="Maiandra GD"/>
        </w:rPr>
      </w:pPr>
      <w:r w:rsidRPr="00A23C81">
        <w:rPr>
          <w:rFonts w:ascii="Maiandra GD" w:hAnsi="Maiandra GD"/>
        </w:rPr>
        <w:t>A deeper understanding of more complex historical issues and concepts;</w:t>
      </w:r>
    </w:p>
    <w:p w14:paraId="77C80D4A" w14:textId="77777777" w:rsidR="00202C7A" w:rsidRPr="00A23C81" w:rsidRDefault="00202C7A" w:rsidP="00202C7A">
      <w:pPr>
        <w:pStyle w:val="ListParagraph"/>
        <w:numPr>
          <w:ilvl w:val="0"/>
          <w:numId w:val="7"/>
        </w:numPr>
        <w:rPr>
          <w:rFonts w:ascii="Maiandra GD" w:hAnsi="Maiandra GD"/>
        </w:rPr>
      </w:pPr>
      <w:r w:rsidRPr="00A23C81">
        <w:rPr>
          <w:rFonts w:ascii="Maiandra GD" w:hAnsi="Maiandra GD"/>
        </w:rPr>
        <w:t>Pursuing historical valid questions to achieve the following subject outcomes:</w:t>
      </w:r>
    </w:p>
    <w:p w14:paraId="77C80D4B"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Recognise</w:t>
      </w:r>
    </w:p>
    <w:p w14:paraId="77C80D4C"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Identify</w:t>
      </w:r>
    </w:p>
    <w:p w14:paraId="77C80D4D"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Describe</w:t>
      </w:r>
    </w:p>
    <w:p w14:paraId="77C80D4E"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Observe</w:t>
      </w:r>
    </w:p>
    <w:p w14:paraId="77C80D4F"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Select</w:t>
      </w:r>
    </w:p>
    <w:p w14:paraId="77C80D50"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Categorise</w:t>
      </w:r>
    </w:p>
    <w:p w14:paraId="77C80D51"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Classify</w:t>
      </w:r>
    </w:p>
    <w:p w14:paraId="77C80D52"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Sequence</w:t>
      </w:r>
    </w:p>
    <w:p w14:paraId="77C80D53" w14:textId="77777777" w:rsidR="002470FC" w:rsidRPr="00A23C81" w:rsidRDefault="002470FC" w:rsidP="008E6475">
      <w:pPr>
        <w:pStyle w:val="NoSpacing"/>
        <w:spacing w:before="80"/>
        <w:jc w:val="center"/>
        <w:rPr>
          <w:rFonts w:ascii="Maiandra GD" w:hAnsi="Maiandra GD"/>
        </w:rPr>
      </w:pPr>
      <w:r w:rsidRPr="00A23C81">
        <w:rPr>
          <w:rFonts w:ascii="Maiandra GD" w:hAnsi="Maiandra GD"/>
        </w:rPr>
        <w:t>Connect and make links</w:t>
      </w:r>
    </w:p>
    <w:p w14:paraId="77C80D54"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Compare and Contrast</w:t>
      </w:r>
    </w:p>
    <w:p w14:paraId="77C80D55"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Recall</w:t>
      </w:r>
    </w:p>
    <w:p w14:paraId="77C80D56"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Reason/Speculate</w:t>
      </w:r>
    </w:p>
    <w:p w14:paraId="77C80D57"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Summarise</w:t>
      </w:r>
    </w:p>
    <w:p w14:paraId="77C80D58"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Synthesise</w:t>
      </w:r>
    </w:p>
    <w:p w14:paraId="77C80D59" w14:textId="77777777" w:rsidR="002470FC" w:rsidRPr="00A23C81" w:rsidRDefault="002470FC" w:rsidP="008E6475">
      <w:pPr>
        <w:pStyle w:val="NoSpacing"/>
        <w:spacing w:before="80"/>
        <w:jc w:val="center"/>
        <w:rPr>
          <w:rFonts w:ascii="Maiandra GD" w:hAnsi="Maiandra GD"/>
        </w:rPr>
      </w:pPr>
      <w:r w:rsidRPr="00A23C81">
        <w:rPr>
          <w:rFonts w:ascii="Maiandra GD" w:hAnsi="Maiandra GD"/>
        </w:rPr>
        <w:t>Construct informed responses</w:t>
      </w:r>
    </w:p>
    <w:p w14:paraId="77C80D5A" w14:textId="77777777" w:rsidR="008E6475" w:rsidRPr="00A23C81" w:rsidRDefault="006D1629" w:rsidP="008E6475">
      <w:pPr>
        <w:pStyle w:val="NoSpacing"/>
        <w:spacing w:before="80"/>
        <w:jc w:val="center"/>
        <w:rPr>
          <w:rFonts w:ascii="Maiandra GD" w:hAnsi="Maiandra GD"/>
        </w:rPr>
      </w:pPr>
      <w:r w:rsidRPr="00A23C81">
        <w:rPr>
          <w:rFonts w:ascii="Maiandra GD" w:hAnsi="Maiandra GD"/>
        </w:rPr>
        <w:t>Interpret and e</w:t>
      </w:r>
      <w:r w:rsidR="008E6475" w:rsidRPr="00A23C81">
        <w:rPr>
          <w:rFonts w:ascii="Maiandra GD" w:hAnsi="Maiandra GD"/>
        </w:rPr>
        <w:t>xplain</w:t>
      </w:r>
    </w:p>
    <w:p w14:paraId="77C80D5B" w14:textId="77777777" w:rsidR="008E6475" w:rsidRPr="00A23C81" w:rsidRDefault="002470FC" w:rsidP="008E6475">
      <w:pPr>
        <w:pStyle w:val="NoSpacing"/>
        <w:spacing w:before="80"/>
        <w:jc w:val="center"/>
        <w:rPr>
          <w:rFonts w:ascii="Maiandra GD" w:hAnsi="Maiandra GD"/>
        </w:rPr>
      </w:pPr>
      <w:r w:rsidRPr="00A23C81">
        <w:rPr>
          <w:rFonts w:ascii="Maiandra GD" w:hAnsi="Maiandra GD"/>
        </w:rPr>
        <w:t>Demonstrate u</w:t>
      </w:r>
      <w:r w:rsidR="008E6475" w:rsidRPr="00A23C81">
        <w:rPr>
          <w:rFonts w:ascii="Maiandra GD" w:hAnsi="Maiandra GD"/>
        </w:rPr>
        <w:t>nderstanding</w:t>
      </w:r>
    </w:p>
    <w:p w14:paraId="77C80D5C"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Empathise</w:t>
      </w:r>
    </w:p>
    <w:p w14:paraId="77C80D5D"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Reach Informed Conclusions</w:t>
      </w:r>
    </w:p>
    <w:p w14:paraId="77C80D5E"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Make reasoned Judgements</w:t>
      </w:r>
    </w:p>
    <w:p w14:paraId="77C80D5F"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Reflect</w:t>
      </w:r>
    </w:p>
    <w:p w14:paraId="77C80D60"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Justify</w:t>
      </w:r>
    </w:p>
    <w:p w14:paraId="77C80D61"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Apply</w:t>
      </w:r>
    </w:p>
    <w:p w14:paraId="77C80D62"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lastRenderedPageBreak/>
        <w:t>Evaluate</w:t>
      </w:r>
    </w:p>
    <w:p w14:paraId="77C80D63" w14:textId="77777777" w:rsidR="008E6475" w:rsidRPr="00A23C81" w:rsidRDefault="008E6475" w:rsidP="008E6475">
      <w:pPr>
        <w:pStyle w:val="NoSpacing"/>
        <w:spacing w:before="80"/>
        <w:jc w:val="center"/>
        <w:rPr>
          <w:rFonts w:ascii="Maiandra GD" w:hAnsi="Maiandra GD"/>
        </w:rPr>
      </w:pPr>
      <w:r w:rsidRPr="00A23C81">
        <w:rPr>
          <w:rFonts w:ascii="Maiandra GD" w:hAnsi="Maiandra GD"/>
        </w:rPr>
        <w:t>Critique</w:t>
      </w:r>
    </w:p>
    <w:p w14:paraId="77C80D64" w14:textId="77777777" w:rsidR="008E6475" w:rsidRPr="00A23C81" w:rsidRDefault="002470FC" w:rsidP="008E6475">
      <w:pPr>
        <w:pStyle w:val="NoSpacing"/>
        <w:spacing w:before="80"/>
        <w:jc w:val="center"/>
        <w:rPr>
          <w:rFonts w:ascii="Maiandra GD" w:hAnsi="Maiandra GD"/>
        </w:rPr>
      </w:pPr>
      <w:r w:rsidRPr="00A23C81">
        <w:rPr>
          <w:rFonts w:ascii="Maiandra GD" w:hAnsi="Maiandra GD"/>
        </w:rPr>
        <w:t>Hypothesis</w:t>
      </w:r>
      <w:r w:rsidR="008E6475" w:rsidRPr="00A23C81">
        <w:rPr>
          <w:rFonts w:ascii="Maiandra GD" w:hAnsi="Maiandra GD"/>
        </w:rPr>
        <w:t>e</w:t>
      </w:r>
      <w:r w:rsidRPr="00A23C81">
        <w:rPr>
          <w:rFonts w:ascii="Maiandra GD" w:hAnsi="Maiandra GD"/>
        </w:rPr>
        <w:t xml:space="preserve"> – devise historically valid enquiry questions</w:t>
      </w:r>
    </w:p>
    <w:p w14:paraId="77C80D65" w14:textId="77777777" w:rsidR="008E6475" w:rsidRPr="00A23C81" w:rsidRDefault="008E6475" w:rsidP="008E6475">
      <w:pPr>
        <w:pStyle w:val="NoSpacing"/>
        <w:jc w:val="center"/>
        <w:rPr>
          <w:rFonts w:ascii="Maiandra GD" w:hAnsi="Maiandra GD"/>
        </w:rPr>
      </w:pPr>
    </w:p>
    <w:p w14:paraId="77C80D66" w14:textId="77777777" w:rsidR="00DE3E10" w:rsidRPr="00936759" w:rsidRDefault="00DE3E10" w:rsidP="00877162">
      <w:pPr>
        <w:rPr>
          <w:rFonts w:ascii="Maiandra GD" w:hAnsi="Maiandra GD"/>
          <w:b/>
          <w:bCs/>
        </w:rPr>
      </w:pPr>
      <w:r w:rsidRPr="00936759">
        <w:rPr>
          <w:rFonts w:ascii="Maiandra GD" w:hAnsi="Maiandra GD"/>
          <w:b/>
          <w:bCs/>
        </w:rPr>
        <w:t>EYFS and Key Stage 1</w:t>
      </w:r>
    </w:p>
    <w:p w14:paraId="77C80D67" w14:textId="77777777" w:rsidR="00C2669B" w:rsidRPr="00A23C81" w:rsidRDefault="00877162" w:rsidP="00877162">
      <w:pPr>
        <w:rPr>
          <w:rFonts w:ascii="Maiandra GD" w:hAnsi="Maiandra GD"/>
        </w:rPr>
      </w:pPr>
      <w:r w:rsidRPr="00A23C81">
        <w:rPr>
          <w:rFonts w:ascii="Maiandra GD" w:hAnsi="Maiandra GD"/>
        </w:rPr>
        <w:t>Whilst we recognise that our expectations of pupil outcomes</w:t>
      </w:r>
      <w:r w:rsidR="008876AA" w:rsidRPr="00A23C81">
        <w:rPr>
          <w:rFonts w:ascii="Maiandra GD" w:hAnsi="Maiandra GD"/>
        </w:rPr>
        <w:t xml:space="preserve"> must never</w:t>
      </w:r>
      <w:r w:rsidRPr="00A23C81">
        <w:rPr>
          <w:rFonts w:ascii="Maiandra GD" w:hAnsi="Maiandra GD"/>
        </w:rPr>
        <w:t xml:space="preserve"> be confined by their stage of learning we nevertheless ens</w:t>
      </w:r>
      <w:r w:rsidR="00C2669B" w:rsidRPr="00A23C81">
        <w:rPr>
          <w:rFonts w:ascii="Maiandra GD" w:hAnsi="Maiandra GD"/>
        </w:rPr>
        <w:t>ure that in the EYFS</w:t>
      </w:r>
      <w:r w:rsidRPr="00A23C81">
        <w:rPr>
          <w:rFonts w:ascii="Maiandra GD" w:hAnsi="Maiandra GD"/>
        </w:rPr>
        <w:t xml:space="preserve"> and at K</w:t>
      </w:r>
      <w:r w:rsidR="00C2669B" w:rsidRPr="00A23C81">
        <w:rPr>
          <w:rFonts w:ascii="Maiandra GD" w:hAnsi="Maiandra GD"/>
        </w:rPr>
        <w:t>ey Stage 1 our</w:t>
      </w:r>
      <w:r w:rsidRPr="00A23C81">
        <w:rPr>
          <w:rFonts w:ascii="Maiandra GD" w:hAnsi="Maiandra GD"/>
        </w:rPr>
        <w:t xml:space="preserve"> expectations</w:t>
      </w:r>
      <w:r w:rsidR="00C2669B" w:rsidRPr="00A23C81">
        <w:rPr>
          <w:rFonts w:ascii="Maiandra GD" w:hAnsi="Maiandra GD"/>
        </w:rPr>
        <w:t xml:space="preserve"> enable pupils to establish and begin to apply the principles of working as an historian and in particular to:</w:t>
      </w:r>
    </w:p>
    <w:p w14:paraId="77C80D68" w14:textId="77777777" w:rsidR="00C2669B" w:rsidRPr="00A23C81" w:rsidRDefault="00C2669B" w:rsidP="00C2669B">
      <w:pPr>
        <w:pStyle w:val="ListParagraph"/>
        <w:numPr>
          <w:ilvl w:val="0"/>
          <w:numId w:val="8"/>
        </w:numPr>
        <w:rPr>
          <w:rFonts w:ascii="Maiandra GD" w:hAnsi="Maiandra GD"/>
        </w:rPr>
      </w:pPr>
      <w:r w:rsidRPr="00A23C81">
        <w:rPr>
          <w:rFonts w:ascii="Maiandra GD" w:hAnsi="Maiandra GD"/>
        </w:rPr>
        <w:t>Use everyday language related to time;</w:t>
      </w:r>
    </w:p>
    <w:p w14:paraId="77C80D69" w14:textId="77777777" w:rsidR="00C2669B" w:rsidRPr="00A23C81" w:rsidRDefault="00C2669B" w:rsidP="00C2669B">
      <w:pPr>
        <w:pStyle w:val="ListParagraph"/>
        <w:numPr>
          <w:ilvl w:val="0"/>
          <w:numId w:val="8"/>
        </w:numPr>
        <w:rPr>
          <w:rFonts w:ascii="Maiandra GD" w:hAnsi="Maiandra GD"/>
        </w:rPr>
      </w:pPr>
      <w:r w:rsidRPr="00A23C81">
        <w:rPr>
          <w:rFonts w:ascii="Maiandra GD" w:hAnsi="Maiandra GD"/>
        </w:rPr>
        <w:t>Order and sequence events;</w:t>
      </w:r>
    </w:p>
    <w:p w14:paraId="77C80D6A" w14:textId="77777777" w:rsidR="00C2669B" w:rsidRPr="00A23C81" w:rsidRDefault="00C2669B" w:rsidP="00C2669B">
      <w:pPr>
        <w:pStyle w:val="ListParagraph"/>
        <w:numPr>
          <w:ilvl w:val="0"/>
          <w:numId w:val="8"/>
        </w:numPr>
        <w:rPr>
          <w:rFonts w:ascii="Maiandra GD" w:hAnsi="Maiandra GD"/>
        </w:rPr>
      </w:pPr>
      <w:r w:rsidRPr="00A23C81">
        <w:rPr>
          <w:rFonts w:ascii="Maiandra GD" w:hAnsi="Maiandra GD"/>
        </w:rPr>
        <w:t>Describe main story settings, events and principal characters;</w:t>
      </w:r>
    </w:p>
    <w:p w14:paraId="77C80D6B" w14:textId="77777777" w:rsidR="00C2669B" w:rsidRPr="00A23C81" w:rsidRDefault="00C2669B" w:rsidP="00C2669B">
      <w:pPr>
        <w:pStyle w:val="ListParagraph"/>
        <w:numPr>
          <w:ilvl w:val="0"/>
          <w:numId w:val="8"/>
        </w:numPr>
        <w:rPr>
          <w:rFonts w:ascii="Maiandra GD" w:hAnsi="Maiandra GD"/>
        </w:rPr>
      </w:pPr>
      <w:r w:rsidRPr="00A23C81">
        <w:rPr>
          <w:rFonts w:ascii="Maiandra GD" w:hAnsi="Maiandra GD"/>
        </w:rPr>
        <w:t>Talk about past and present events in their own lives and in the lives of family members;</w:t>
      </w:r>
    </w:p>
    <w:p w14:paraId="77C80D6C" w14:textId="77777777" w:rsidR="00C2669B" w:rsidRPr="00A23C81" w:rsidRDefault="00C2669B" w:rsidP="00C2669B">
      <w:pPr>
        <w:pStyle w:val="ListParagraph"/>
        <w:numPr>
          <w:ilvl w:val="0"/>
          <w:numId w:val="8"/>
        </w:numPr>
        <w:rPr>
          <w:rFonts w:ascii="Maiandra GD" w:hAnsi="Maiandra GD"/>
        </w:rPr>
      </w:pPr>
      <w:r w:rsidRPr="00A23C81">
        <w:rPr>
          <w:rFonts w:ascii="Maiandra GD" w:hAnsi="Maiandra GD"/>
        </w:rPr>
        <w:t>Develop an awareness of the past;</w:t>
      </w:r>
    </w:p>
    <w:p w14:paraId="77C80D6D" w14:textId="77777777" w:rsidR="00C2669B" w:rsidRPr="00A23C81" w:rsidRDefault="00C2669B" w:rsidP="00C2669B">
      <w:pPr>
        <w:pStyle w:val="ListParagraph"/>
        <w:numPr>
          <w:ilvl w:val="0"/>
          <w:numId w:val="8"/>
        </w:numPr>
        <w:rPr>
          <w:rFonts w:ascii="Maiandra GD" w:hAnsi="Maiandra GD"/>
        </w:rPr>
      </w:pPr>
      <w:r w:rsidRPr="00A23C81">
        <w:rPr>
          <w:rFonts w:ascii="Maiandra GD" w:hAnsi="Maiandra GD"/>
        </w:rPr>
        <w:t>Use common words and phrases relating to the passing of time;</w:t>
      </w:r>
    </w:p>
    <w:p w14:paraId="77C80D6E" w14:textId="77777777" w:rsidR="00C2669B" w:rsidRPr="00A23C81" w:rsidRDefault="00C2669B" w:rsidP="00C2669B">
      <w:pPr>
        <w:pStyle w:val="ListParagraph"/>
        <w:numPr>
          <w:ilvl w:val="0"/>
          <w:numId w:val="8"/>
        </w:numPr>
        <w:rPr>
          <w:rFonts w:ascii="Maiandra GD" w:hAnsi="Maiandra GD"/>
        </w:rPr>
      </w:pPr>
      <w:r w:rsidRPr="00A23C81">
        <w:rPr>
          <w:rFonts w:ascii="Maiandra GD" w:hAnsi="Maiandra GD"/>
        </w:rPr>
        <w:t xml:space="preserve">Fit the people and </w:t>
      </w:r>
      <w:r w:rsidR="00CB0501" w:rsidRPr="00A23C81">
        <w:rPr>
          <w:rFonts w:ascii="Maiandra GD" w:hAnsi="Maiandra GD"/>
        </w:rPr>
        <w:t>e</w:t>
      </w:r>
      <w:r w:rsidRPr="00A23C81">
        <w:rPr>
          <w:rFonts w:ascii="Maiandra GD" w:hAnsi="Maiandra GD"/>
        </w:rPr>
        <w:t xml:space="preserve">vents they have studied into a </w:t>
      </w:r>
      <w:r w:rsidR="00CB0501" w:rsidRPr="00A23C81">
        <w:rPr>
          <w:rFonts w:ascii="Maiandra GD" w:hAnsi="Maiandra GD"/>
        </w:rPr>
        <w:t>simple chronological timeline;</w:t>
      </w:r>
    </w:p>
    <w:p w14:paraId="77C80D6F" w14:textId="77777777" w:rsidR="00CB0501" w:rsidRPr="00A23C81" w:rsidRDefault="00CB0501" w:rsidP="00C2669B">
      <w:pPr>
        <w:pStyle w:val="ListParagraph"/>
        <w:numPr>
          <w:ilvl w:val="0"/>
          <w:numId w:val="8"/>
        </w:numPr>
        <w:rPr>
          <w:rFonts w:ascii="Maiandra GD" w:hAnsi="Maiandra GD"/>
        </w:rPr>
      </w:pPr>
      <w:r w:rsidRPr="00A23C81">
        <w:rPr>
          <w:rFonts w:ascii="Maiandra GD" w:hAnsi="Maiandra GD"/>
        </w:rPr>
        <w:t>Use basic subject vocabulary</w:t>
      </w:r>
      <w:r w:rsidR="00024C7C" w:rsidRPr="00A23C81">
        <w:rPr>
          <w:rFonts w:ascii="Maiandra GD" w:hAnsi="Maiandra GD"/>
        </w:rPr>
        <w:t xml:space="preserve"> in their oral and written narratives;</w:t>
      </w:r>
    </w:p>
    <w:p w14:paraId="77C80D70" w14:textId="77777777" w:rsidR="00024C7C" w:rsidRPr="00A23C81" w:rsidRDefault="00024C7C" w:rsidP="00C2669B">
      <w:pPr>
        <w:pStyle w:val="ListParagraph"/>
        <w:numPr>
          <w:ilvl w:val="0"/>
          <w:numId w:val="8"/>
        </w:numPr>
        <w:rPr>
          <w:rFonts w:ascii="Maiandra GD" w:hAnsi="Maiandra GD"/>
        </w:rPr>
      </w:pPr>
      <w:r w:rsidRPr="00A23C81">
        <w:rPr>
          <w:rFonts w:ascii="Maiandra GD" w:hAnsi="Maiandra GD"/>
        </w:rPr>
        <w:t>Ask and answer questions and understand some of the ways in which historians find out about the past;</w:t>
      </w:r>
    </w:p>
    <w:p w14:paraId="77C80D71" w14:textId="77777777" w:rsidR="00024C7C" w:rsidRPr="00A23C81" w:rsidRDefault="00024C7C" w:rsidP="00024C7C">
      <w:pPr>
        <w:pStyle w:val="ListParagraph"/>
        <w:numPr>
          <w:ilvl w:val="0"/>
          <w:numId w:val="8"/>
        </w:numPr>
        <w:rPr>
          <w:rFonts w:ascii="Maiandra GD" w:hAnsi="Maiandra GD"/>
        </w:rPr>
      </w:pPr>
      <w:r w:rsidRPr="00A23C81">
        <w:rPr>
          <w:rFonts w:ascii="Maiandra GD" w:hAnsi="Maiandra GD"/>
        </w:rPr>
        <w:t>Use simple sources of evidence to identify and describe relevant historical information and know that information can be retrieved from written sources such as books and also from visual sources like paintings and photographs as well as computers;</w:t>
      </w:r>
    </w:p>
    <w:p w14:paraId="77C80D72" w14:textId="77777777" w:rsidR="00024C7C" w:rsidRPr="00A23C81" w:rsidRDefault="00024C7C" w:rsidP="00024C7C">
      <w:pPr>
        <w:pStyle w:val="ListParagraph"/>
        <w:numPr>
          <w:ilvl w:val="0"/>
          <w:numId w:val="8"/>
        </w:numPr>
        <w:rPr>
          <w:rFonts w:ascii="Maiandra GD" w:hAnsi="Maiandra GD"/>
        </w:rPr>
      </w:pPr>
      <w:r w:rsidRPr="00A23C81">
        <w:rPr>
          <w:rFonts w:ascii="Maiandra GD" w:hAnsi="Maiandra GD"/>
        </w:rPr>
        <w:t>Record their growing knowledge of the subject and communicate this in appropriate ways;</w:t>
      </w:r>
    </w:p>
    <w:p w14:paraId="77C80D73" w14:textId="77777777" w:rsidR="00024C7C" w:rsidRPr="00A23C81" w:rsidRDefault="00024C7C" w:rsidP="00024C7C">
      <w:pPr>
        <w:pStyle w:val="ListParagraph"/>
        <w:numPr>
          <w:ilvl w:val="0"/>
          <w:numId w:val="8"/>
        </w:numPr>
        <w:rPr>
          <w:rFonts w:ascii="Maiandra GD" w:hAnsi="Maiandra GD"/>
        </w:rPr>
      </w:pPr>
      <w:r w:rsidRPr="00A23C81">
        <w:rPr>
          <w:rFonts w:ascii="Maiandra GD" w:hAnsi="Maiandra GD"/>
        </w:rPr>
        <w:t>Question why things happen and offer reasons;</w:t>
      </w:r>
    </w:p>
    <w:p w14:paraId="77C80D74" w14:textId="77777777" w:rsidR="00024C7C" w:rsidRPr="00A23C81" w:rsidRDefault="00024C7C" w:rsidP="00024C7C">
      <w:pPr>
        <w:pStyle w:val="ListParagraph"/>
        <w:numPr>
          <w:ilvl w:val="0"/>
          <w:numId w:val="8"/>
        </w:numPr>
        <w:rPr>
          <w:rFonts w:ascii="Maiandra GD" w:hAnsi="Maiandra GD"/>
        </w:rPr>
      </w:pPr>
      <w:r w:rsidRPr="00A23C81">
        <w:rPr>
          <w:rFonts w:ascii="Maiandra GD" w:hAnsi="Maiandra GD"/>
        </w:rPr>
        <w:t>Be aware of similarities and differences between themselves and others, and among families, communities and traditions;</w:t>
      </w:r>
    </w:p>
    <w:p w14:paraId="77C80D75" w14:textId="77777777" w:rsidR="00024C7C" w:rsidRPr="00A23C81" w:rsidRDefault="00024C7C" w:rsidP="00024C7C">
      <w:pPr>
        <w:pStyle w:val="ListParagraph"/>
        <w:numPr>
          <w:ilvl w:val="0"/>
          <w:numId w:val="8"/>
        </w:numPr>
        <w:rPr>
          <w:rFonts w:ascii="Maiandra GD" w:hAnsi="Maiandra GD"/>
        </w:rPr>
      </w:pPr>
      <w:r w:rsidRPr="00A23C81">
        <w:rPr>
          <w:rFonts w:ascii="Maiandra GD" w:hAnsi="Maiandra GD"/>
        </w:rPr>
        <w:t>Recognise and describe special times or events for family and friends;</w:t>
      </w:r>
    </w:p>
    <w:p w14:paraId="77C80D76" w14:textId="77777777" w:rsidR="00024C7C" w:rsidRPr="00A23C81" w:rsidRDefault="00024C7C" w:rsidP="00024C7C">
      <w:pPr>
        <w:pStyle w:val="ListParagraph"/>
        <w:numPr>
          <w:ilvl w:val="0"/>
          <w:numId w:val="8"/>
        </w:numPr>
        <w:rPr>
          <w:rFonts w:ascii="Maiandra GD" w:hAnsi="Maiandra GD"/>
        </w:rPr>
      </w:pPr>
      <w:r w:rsidRPr="00A23C81">
        <w:rPr>
          <w:rFonts w:ascii="Maiandra GD" w:hAnsi="Maiandra GD"/>
        </w:rPr>
        <w:t>Identify similarities and differences between ways of life at different times;</w:t>
      </w:r>
    </w:p>
    <w:p w14:paraId="77C80D77" w14:textId="77777777" w:rsidR="00024C7C" w:rsidRPr="00A23C81" w:rsidRDefault="00024C7C" w:rsidP="00024C7C">
      <w:pPr>
        <w:pStyle w:val="ListParagraph"/>
        <w:numPr>
          <w:ilvl w:val="0"/>
          <w:numId w:val="8"/>
        </w:numPr>
        <w:rPr>
          <w:rFonts w:ascii="Maiandra GD" w:hAnsi="Maiandra GD"/>
        </w:rPr>
      </w:pPr>
      <w:r w:rsidRPr="00A23C81">
        <w:rPr>
          <w:rFonts w:ascii="Maiandra GD" w:hAnsi="Maiandra GD"/>
        </w:rPr>
        <w:t>Identify, describe and offer basic reasons for why people did things in the past and what happened as a result;</w:t>
      </w:r>
    </w:p>
    <w:p w14:paraId="77C80D78" w14:textId="77777777" w:rsidR="00024C7C" w:rsidRPr="00A23C81" w:rsidRDefault="00024C7C" w:rsidP="00024C7C">
      <w:pPr>
        <w:pStyle w:val="ListParagraph"/>
        <w:numPr>
          <w:ilvl w:val="0"/>
          <w:numId w:val="8"/>
        </w:numPr>
        <w:rPr>
          <w:rFonts w:ascii="Maiandra GD" w:hAnsi="Maiandra GD"/>
        </w:rPr>
      </w:pPr>
      <w:r w:rsidRPr="00A23C81">
        <w:rPr>
          <w:rFonts w:ascii="Maiandra GD" w:hAnsi="Maiandra GD"/>
        </w:rPr>
        <w:t xml:space="preserve">Make simple observations about different types of people, events and </w:t>
      </w:r>
      <w:r w:rsidR="001F01E1" w:rsidRPr="00A23C81">
        <w:rPr>
          <w:rFonts w:ascii="Maiandra GD" w:hAnsi="Maiandra GD"/>
        </w:rPr>
        <w:t>beliefs</w:t>
      </w:r>
      <w:r w:rsidRPr="00A23C81">
        <w:rPr>
          <w:rFonts w:ascii="Maiandra GD" w:hAnsi="Maiandra GD"/>
        </w:rPr>
        <w:t xml:space="preserve"> in the past;</w:t>
      </w:r>
    </w:p>
    <w:p w14:paraId="77C80D79" w14:textId="77777777" w:rsidR="00024C7C" w:rsidRPr="00A23C81" w:rsidRDefault="00024C7C" w:rsidP="00024C7C">
      <w:pPr>
        <w:pStyle w:val="ListParagraph"/>
        <w:numPr>
          <w:ilvl w:val="0"/>
          <w:numId w:val="8"/>
        </w:numPr>
        <w:rPr>
          <w:rFonts w:ascii="Maiandra GD" w:hAnsi="Maiandra GD"/>
        </w:rPr>
      </w:pPr>
      <w:r w:rsidRPr="00A23C81">
        <w:rPr>
          <w:rFonts w:ascii="Maiandra GD" w:hAnsi="Maiandra GD"/>
        </w:rPr>
        <w:t>Construct simple historical accounts</w:t>
      </w:r>
      <w:r w:rsidR="001F01E1" w:rsidRPr="00A23C81">
        <w:rPr>
          <w:rFonts w:ascii="Maiandra GD" w:hAnsi="Maiandra GD"/>
        </w:rPr>
        <w:t xml:space="preserve"> relating to people and events they have studied.</w:t>
      </w:r>
    </w:p>
    <w:p w14:paraId="77C80D7A" w14:textId="77777777" w:rsidR="00DE3E10" w:rsidRPr="00A23C81" w:rsidRDefault="00DE3E10" w:rsidP="001F01E1">
      <w:pPr>
        <w:pStyle w:val="ListParagraph"/>
        <w:numPr>
          <w:ilvl w:val="0"/>
          <w:numId w:val="8"/>
        </w:numPr>
        <w:rPr>
          <w:rFonts w:ascii="Maiandra GD" w:hAnsi="Maiandra GD"/>
        </w:rPr>
      </w:pPr>
      <w:r w:rsidRPr="00A23C81">
        <w:rPr>
          <w:rFonts w:ascii="Maiandra GD" w:hAnsi="Maiandra GD"/>
        </w:rPr>
        <w:t xml:space="preserve">Achieve the following subject </w:t>
      </w:r>
      <w:r w:rsidR="008876AA" w:rsidRPr="00A23C81">
        <w:rPr>
          <w:rFonts w:ascii="Maiandra GD" w:hAnsi="Maiandra GD"/>
        </w:rPr>
        <w:t xml:space="preserve">outcomes </w:t>
      </w:r>
      <w:r w:rsidRPr="00A23C81">
        <w:rPr>
          <w:rFonts w:ascii="Maiandra GD" w:hAnsi="Maiandra GD"/>
        </w:rPr>
        <w:t xml:space="preserve">in History which are reflected in the </w:t>
      </w:r>
      <w:r w:rsidR="001F01E1" w:rsidRPr="00A23C81">
        <w:rPr>
          <w:rFonts w:ascii="Maiandra GD" w:hAnsi="Maiandra GD"/>
        </w:rPr>
        <w:t xml:space="preserve">relevant </w:t>
      </w:r>
      <w:r w:rsidRPr="00A23C81">
        <w:rPr>
          <w:rFonts w:ascii="Maiandra GD" w:hAnsi="Maiandra GD"/>
          <w:b/>
        </w:rPr>
        <w:t>performance descriptor</w:t>
      </w:r>
      <w:r w:rsidR="00685205" w:rsidRPr="00A23C81">
        <w:rPr>
          <w:rFonts w:ascii="Maiandra GD" w:hAnsi="Maiandra GD"/>
          <w:b/>
        </w:rPr>
        <w:t>s</w:t>
      </w:r>
      <w:r w:rsidRPr="00A23C81">
        <w:rPr>
          <w:rFonts w:ascii="Maiandra GD" w:hAnsi="Maiandra GD"/>
        </w:rPr>
        <w:t xml:space="preserve"> for pupils at our school</w:t>
      </w:r>
      <w:r w:rsidR="00CB0501" w:rsidRPr="00A23C81">
        <w:rPr>
          <w:rFonts w:ascii="Maiandra GD" w:hAnsi="Maiandra GD"/>
        </w:rPr>
        <w:t xml:space="preserve"> for the end of </w:t>
      </w:r>
      <w:r w:rsidR="00CB0501" w:rsidRPr="00A23C81">
        <w:rPr>
          <w:rFonts w:ascii="Maiandra GD" w:hAnsi="Maiandra GD"/>
          <w:b/>
        </w:rPr>
        <w:t>Key Stage 1</w:t>
      </w:r>
      <w:r w:rsidR="00CB0501" w:rsidRPr="00A23C81">
        <w:rPr>
          <w:rFonts w:ascii="Maiandra GD" w:hAnsi="Maiandra GD"/>
        </w:rPr>
        <w:t>:</w:t>
      </w:r>
      <w:r w:rsidR="008876AA" w:rsidRPr="00A23C81">
        <w:rPr>
          <w:rFonts w:ascii="Maiandra GD" w:hAnsi="Maiandra GD"/>
        </w:rPr>
        <w:t xml:space="preserve"> </w:t>
      </w:r>
    </w:p>
    <w:p w14:paraId="77C80D7B" w14:textId="77777777" w:rsidR="00DE3E10" w:rsidRPr="00A23C81" w:rsidRDefault="00DE3E10" w:rsidP="00DE3E10">
      <w:pPr>
        <w:pStyle w:val="NoSpacing"/>
        <w:spacing w:before="80"/>
        <w:jc w:val="center"/>
        <w:rPr>
          <w:rFonts w:ascii="Maiandra GD" w:hAnsi="Maiandra GD"/>
        </w:rPr>
      </w:pPr>
      <w:r w:rsidRPr="00A23C81">
        <w:rPr>
          <w:rFonts w:ascii="Maiandra GD" w:hAnsi="Maiandra GD"/>
        </w:rPr>
        <w:t>Recognise</w:t>
      </w:r>
    </w:p>
    <w:p w14:paraId="77C80D7C" w14:textId="77777777" w:rsidR="00DE3E10" w:rsidRPr="00A23C81" w:rsidRDefault="00DE3E10" w:rsidP="00DE3E10">
      <w:pPr>
        <w:pStyle w:val="NoSpacing"/>
        <w:spacing w:before="80"/>
        <w:jc w:val="center"/>
        <w:rPr>
          <w:rFonts w:ascii="Maiandra GD" w:hAnsi="Maiandra GD"/>
        </w:rPr>
      </w:pPr>
      <w:r w:rsidRPr="00A23C81">
        <w:rPr>
          <w:rFonts w:ascii="Maiandra GD" w:hAnsi="Maiandra GD"/>
        </w:rPr>
        <w:t>Identify</w:t>
      </w:r>
    </w:p>
    <w:p w14:paraId="77C80D7D" w14:textId="77777777" w:rsidR="00DE3E10" w:rsidRPr="00A23C81" w:rsidRDefault="00DE3E10" w:rsidP="00DE3E10">
      <w:pPr>
        <w:pStyle w:val="NoSpacing"/>
        <w:spacing w:before="80"/>
        <w:jc w:val="center"/>
        <w:rPr>
          <w:rFonts w:ascii="Maiandra GD" w:hAnsi="Maiandra GD"/>
        </w:rPr>
      </w:pPr>
      <w:r w:rsidRPr="00A23C81">
        <w:rPr>
          <w:rFonts w:ascii="Maiandra GD" w:hAnsi="Maiandra GD"/>
        </w:rPr>
        <w:t>Describe</w:t>
      </w:r>
    </w:p>
    <w:p w14:paraId="77C80D7E" w14:textId="77777777" w:rsidR="00DE3E10" w:rsidRPr="00A23C81" w:rsidRDefault="00DE3E10" w:rsidP="00DE3E10">
      <w:pPr>
        <w:pStyle w:val="NoSpacing"/>
        <w:spacing w:before="80"/>
        <w:jc w:val="center"/>
        <w:rPr>
          <w:rFonts w:ascii="Maiandra GD" w:hAnsi="Maiandra GD"/>
        </w:rPr>
      </w:pPr>
      <w:r w:rsidRPr="00A23C81">
        <w:rPr>
          <w:rFonts w:ascii="Maiandra GD" w:hAnsi="Maiandra GD"/>
        </w:rPr>
        <w:t>Observe</w:t>
      </w:r>
    </w:p>
    <w:p w14:paraId="77C80D7F" w14:textId="77777777" w:rsidR="00DE3E10" w:rsidRPr="00A23C81" w:rsidRDefault="00DE3E10" w:rsidP="00DE3E10">
      <w:pPr>
        <w:pStyle w:val="NoSpacing"/>
        <w:spacing w:before="80"/>
        <w:jc w:val="center"/>
        <w:rPr>
          <w:rFonts w:ascii="Maiandra GD" w:hAnsi="Maiandra GD"/>
        </w:rPr>
      </w:pPr>
      <w:r w:rsidRPr="00A23C81">
        <w:rPr>
          <w:rFonts w:ascii="Maiandra GD" w:hAnsi="Maiandra GD"/>
        </w:rPr>
        <w:t>Select</w:t>
      </w:r>
    </w:p>
    <w:p w14:paraId="77C80D80" w14:textId="77777777" w:rsidR="00DE3E10" w:rsidRPr="00A23C81" w:rsidRDefault="00DE3E10" w:rsidP="00DE3E10">
      <w:pPr>
        <w:pStyle w:val="NoSpacing"/>
        <w:spacing w:before="80"/>
        <w:jc w:val="center"/>
        <w:rPr>
          <w:rFonts w:ascii="Maiandra GD" w:hAnsi="Maiandra GD"/>
        </w:rPr>
      </w:pPr>
      <w:r w:rsidRPr="00A23C81">
        <w:rPr>
          <w:rFonts w:ascii="Maiandra GD" w:hAnsi="Maiandra GD"/>
        </w:rPr>
        <w:lastRenderedPageBreak/>
        <w:t>Categorise</w:t>
      </w:r>
    </w:p>
    <w:p w14:paraId="77C80D81" w14:textId="77777777" w:rsidR="00DE3E10" w:rsidRPr="00A23C81" w:rsidRDefault="00DE3E10" w:rsidP="00DE3E10">
      <w:pPr>
        <w:pStyle w:val="NoSpacing"/>
        <w:spacing w:before="80"/>
        <w:jc w:val="center"/>
        <w:rPr>
          <w:rFonts w:ascii="Maiandra GD" w:hAnsi="Maiandra GD"/>
        </w:rPr>
      </w:pPr>
      <w:r w:rsidRPr="00A23C81">
        <w:rPr>
          <w:rFonts w:ascii="Maiandra GD" w:hAnsi="Maiandra GD"/>
        </w:rPr>
        <w:t>Classify</w:t>
      </w:r>
    </w:p>
    <w:p w14:paraId="77C80D82" w14:textId="77777777" w:rsidR="00DE3E10" w:rsidRPr="00A23C81" w:rsidRDefault="00DE3E10" w:rsidP="00DE3E10">
      <w:pPr>
        <w:pStyle w:val="NoSpacing"/>
        <w:spacing w:before="80"/>
        <w:jc w:val="center"/>
        <w:rPr>
          <w:rFonts w:ascii="Maiandra GD" w:hAnsi="Maiandra GD"/>
        </w:rPr>
      </w:pPr>
      <w:r w:rsidRPr="00A23C81">
        <w:rPr>
          <w:rFonts w:ascii="Maiandra GD" w:hAnsi="Maiandra GD"/>
        </w:rPr>
        <w:t>Sequence</w:t>
      </w:r>
    </w:p>
    <w:p w14:paraId="77C80D83" w14:textId="77777777" w:rsidR="00DE3E10" w:rsidRPr="00A23C81" w:rsidRDefault="00DE3E10" w:rsidP="00DE3E10">
      <w:pPr>
        <w:pStyle w:val="NoSpacing"/>
        <w:spacing w:before="80"/>
        <w:jc w:val="center"/>
        <w:rPr>
          <w:rFonts w:ascii="Maiandra GD" w:hAnsi="Maiandra GD"/>
        </w:rPr>
      </w:pPr>
      <w:r w:rsidRPr="00A23C81">
        <w:rPr>
          <w:rFonts w:ascii="Maiandra GD" w:hAnsi="Maiandra GD"/>
        </w:rPr>
        <w:t>Connect and make links</w:t>
      </w:r>
    </w:p>
    <w:p w14:paraId="77C80D84" w14:textId="77777777" w:rsidR="00DE3E10" w:rsidRPr="00A23C81" w:rsidRDefault="00DE3E10" w:rsidP="00DE3E10">
      <w:pPr>
        <w:pStyle w:val="NoSpacing"/>
        <w:spacing w:before="80"/>
        <w:jc w:val="center"/>
        <w:rPr>
          <w:rFonts w:ascii="Maiandra GD" w:hAnsi="Maiandra GD"/>
        </w:rPr>
      </w:pPr>
      <w:r w:rsidRPr="00A23C81">
        <w:rPr>
          <w:rFonts w:ascii="Maiandra GD" w:hAnsi="Maiandra GD"/>
        </w:rPr>
        <w:t>Compare and Contrast</w:t>
      </w:r>
    </w:p>
    <w:p w14:paraId="77C80D85" w14:textId="77777777" w:rsidR="00DE3E10" w:rsidRPr="00A23C81" w:rsidRDefault="00DE3E10" w:rsidP="00DE3E10">
      <w:pPr>
        <w:pStyle w:val="NoSpacing"/>
        <w:spacing w:before="80"/>
        <w:jc w:val="center"/>
        <w:rPr>
          <w:rFonts w:ascii="Maiandra GD" w:hAnsi="Maiandra GD"/>
        </w:rPr>
      </w:pPr>
      <w:r w:rsidRPr="00A23C81">
        <w:rPr>
          <w:rFonts w:ascii="Maiandra GD" w:hAnsi="Maiandra GD"/>
        </w:rPr>
        <w:t>Recall</w:t>
      </w:r>
    </w:p>
    <w:p w14:paraId="77C80D86" w14:textId="77777777" w:rsidR="00DE3E10" w:rsidRPr="00A23C81" w:rsidRDefault="00DE3E10" w:rsidP="00DE3E10">
      <w:pPr>
        <w:pStyle w:val="NoSpacing"/>
        <w:spacing w:before="80"/>
        <w:jc w:val="center"/>
        <w:rPr>
          <w:rFonts w:ascii="Maiandra GD" w:hAnsi="Maiandra GD"/>
        </w:rPr>
      </w:pPr>
      <w:r w:rsidRPr="00A23C81">
        <w:rPr>
          <w:rFonts w:ascii="Maiandra GD" w:hAnsi="Maiandra GD"/>
        </w:rPr>
        <w:t>Reason/Speculate</w:t>
      </w:r>
    </w:p>
    <w:p w14:paraId="77C80D87" w14:textId="77777777" w:rsidR="00DE3E10" w:rsidRPr="00A23C81" w:rsidRDefault="00DE3E10" w:rsidP="00877162">
      <w:pPr>
        <w:rPr>
          <w:rFonts w:ascii="Maiandra GD" w:hAnsi="Maiandra GD"/>
        </w:rPr>
      </w:pPr>
    </w:p>
    <w:p w14:paraId="77C80D88" w14:textId="77777777" w:rsidR="00CB0501" w:rsidRPr="00936759" w:rsidRDefault="00CB0501" w:rsidP="00877162">
      <w:pPr>
        <w:rPr>
          <w:rFonts w:ascii="Maiandra GD" w:hAnsi="Maiandra GD"/>
          <w:b/>
          <w:bCs/>
        </w:rPr>
      </w:pPr>
      <w:r w:rsidRPr="00936759">
        <w:rPr>
          <w:rFonts w:ascii="Maiandra GD" w:hAnsi="Maiandra GD"/>
          <w:b/>
          <w:bCs/>
        </w:rPr>
        <w:t>Key Stage 2</w:t>
      </w:r>
    </w:p>
    <w:p w14:paraId="77C80D89" w14:textId="77777777" w:rsidR="00CB0501" w:rsidRPr="00A23C81" w:rsidRDefault="00CB0501" w:rsidP="00877162">
      <w:pPr>
        <w:rPr>
          <w:rFonts w:ascii="Maiandra GD" w:hAnsi="Maiandra GD"/>
        </w:rPr>
      </w:pPr>
      <w:r w:rsidRPr="00A23C81">
        <w:rPr>
          <w:rFonts w:ascii="Maiandra GD" w:hAnsi="Maiandra GD"/>
        </w:rPr>
        <w:t xml:space="preserve">In Years 3 through 6 </w:t>
      </w:r>
      <w:r w:rsidR="008876AA" w:rsidRPr="00A23C81">
        <w:rPr>
          <w:rFonts w:ascii="Maiandra GD" w:hAnsi="Maiandra GD"/>
        </w:rPr>
        <w:t xml:space="preserve">our expectations </w:t>
      </w:r>
      <w:r w:rsidRPr="00A23C81">
        <w:rPr>
          <w:rFonts w:ascii="Maiandra GD" w:hAnsi="Maiandra GD"/>
        </w:rPr>
        <w:t xml:space="preserve">of pupil outcomes build on what has </w:t>
      </w:r>
      <w:r w:rsidR="00B4712C" w:rsidRPr="00A23C81">
        <w:rPr>
          <w:rFonts w:ascii="Maiandra GD" w:hAnsi="Maiandra GD"/>
        </w:rPr>
        <w:t xml:space="preserve">already </w:t>
      </w:r>
      <w:r w:rsidRPr="00A23C81">
        <w:rPr>
          <w:rFonts w:ascii="Maiandra GD" w:hAnsi="Maiandra GD"/>
        </w:rPr>
        <w:t xml:space="preserve">been </w:t>
      </w:r>
      <w:r w:rsidR="00B4712C" w:rsidRPr="00A23C81">
        <w:rPr>
          <w:rFonts w:ascii="Maiandra GD" w:hAnsi="Maiandra GD"/>
        </w:rPr>
        <w:t xml:space="preserve">achieved </w:t>
      </w:r>
      <w:r w:rsidRPr="00A23C81">
        <w:rPr>
          <w:rFonts w:ascii="Maiandra GD" w:hAnsi="Maiandra GD"/>
        </w:rPr>
        <w:t>at EYFS and Key Stage 1 and in particular we support pupils to:</w:t>
      </w:r>
    </w:p>
    <w:p w14:paraId="77C80D8A" w14:textId="77777777" w:rsidR="00CB0501" w:rsidRPr="00A23C81" w:rsidRDefault="00CB0501" w:rsidP="00BA4949">
      <w:pPr>
        <w:pStyle w:val="ListParagraph"/>
        <w:numPr>
          <w:ilvl w:val="0"/>
          <w:numId w:val="9"/>
        </w:numPr>
        <w:rPr>
          <w:rFonts w:ascii="Maiandra GD" w:hAnsi="Maiandra GD"/>
        </w:rPr>
      </w:pPr>
      <w:r w:rsidRPr="00A23C81">
        <w:rPr>
          <w:rFonts w:ascii="Maiandra GD" w:hAnsi="Maiandra GD"/>
        </w:rPr>
        <w:t xml:space="preserve">Continue to develop </w:t>
      </w:r>
      <w:r w:rsidR="00B4712C" w:rsidRPr="00A23C81">
        <w:rPr>
          <w:rFonts w:ascii="Maiandra GD" w:hAnsi="Maiandra GD"/>
        </w:rPr>
        <w:t xml:space="preserve">a sense of </w:t>
      </w:r>
      <w:r w:rsidRPr="00A23C81">
        <w:rPr>
          <w:rFonts w:ascii="Maiandra GD" w:hAnsi="Maiandra GD"/>
        </w:rPr>
        <w:t>chronology</w:t>
      </w:r>
      <w:r w:rsidR="00B4712C" w:rsidRPr="00A23C81">
        <w:rPr>
          <w:rFonts w:ascii="Maiandra GD" w:hAnsi="Maiandra GD"/>
        </w:rPr>
        <w:t xml:space="preserve"> and a secure knowledge of history</w:t>
      </w:r>
      <w:r w:rsidRPr="00A23C81">
        <w:rPr>
          <w:rFonts w:ascii="Maiandra GD" w:hAnsi="Maiandra GD"/>
        </w:rPr>
        <w:t>;</w:t>
      </w:r>
    </w:p>
    <w:p w14:paraId="77C80D8B" w14:textId="77777777" w:rsidR="00CB0501" w:rsidRPr="00A23C81" w:rsidRDefault="00CB0501" w:rsidP="00BA4949">
      <w:pPr>
        <w:pStyle w:val="ListParagraph"/>
        <w:numPr>
          <w:ilvl w:val="0"/>
          <w:numId w:val="9"/>
        </w:numPr>
        <w:rPr>
          <w:rFonts w:ascii="Maiandra GD" w:hAnsi="Maiandra GD"/>
        </w:rPr>
      </w:pPr>
      <w:r w:rsidRPr="00A23C81">
        <w:rPr>
          <w:rFonts w:ascii="Maiandra GD" w:hAnsi="Maiandra GD"/>
        </w:rPr>
        <w:t>Identify connections, contrast</w:t>
      </w:r>
      <w:r w:rsidR="00B4712C" w:rsidRPr="00A23C81">
        <w:rPr>
          <w:rFonts w:ascii="Maiandra GD" w:hAnsi="Maiandra GD"/>
        </w:rPr>
        <w:t>s</w:t>
      </w:r>
      <w:r w:rsidRPr="00A23C81">
        <w:rPr>
          <w:rFonts w:ascii="Maiandra GD" w:hAnsi="Maiandra GD"/>
        </w:rPr>
        <w:t xml:space="preserve"> and historical trends over time</w:t>
      </w:r>
      <w:r w:rsidR="00B4712C" w:rsidRPr="00A23C81">
        <w:rPr>
          <w:rFonts w:ascii="Maiandra GD" w:hAnsi="Maiandra GD"/>
        </w:rPr>
        <w:t xml:space="preserve"> in relation to the people and events that they investigate</w:t>
      </w:r>
      <w:r w:rsidRPr="00A23C81">
        <w:rPr>
          <w:rFonts w:ascii="Maiandra GD" w:hAnsi="Maiandra GD"/>
        </w:rPr>
        <w:t>;</w:t>
      </w:r>
    </w:p>
    <w:p w14:paraId="77C80D8C" w14:textId="77777777" w:rsidR="00B4712C" w:rsidRPr="00A23C81" w:rsidRDefault="00B4712C" w:rsidP="00BA4949">
      <w:pPr>
        <w:pStyle w:val="ListParagraph"/>
        <w:numPr>
          <w:ilvl w:val="0"/>
          <w:numId w:val="9"/>
        </w:numPr>
        <w:rPr>
          <w:rFonts w:ascii="Maiandra GD" w:hAnsi="Maiandra GD"/>
        </w:rPr>
      </w:pPr>
      <w:r w:rsidRPr="00A23C81">
        <w:rPr>
          <w:rFonts w:ascii="Maiandra GD" w:hAnsi="Maiandra GD"/>
        </w:rPr>
        <w:t>Use an increasingly sophisticated and specialised subject vocabulary and use of historical terms;</w:t>
      </w:r>
    </w:p>
    <w:p w14:paraId="77C80D8D" w14:textId="77777777" w:rsidR="00B4712C" w:rsidRPr="00A23C81" w:rsidRDefault="00B4712C" w:rsidP="00BA4949">
      <w:pPr>
        <w:pStyle w:val="ListParagraph"/>
        <w:numPr>
          <w:ilvl w:val="0"/>
          <w:numId w:val="9"/>
        </w:numPr>
        <w:rPr>
          <w:rFonts w:ascii="Maiandra GD" w:hAnsi="Maiandra GD"/>
        </w:rPr>
      </w:pPr>
      <w:r w:rsidRPr="00A23C81">
        <w:rPr>
          <w:rFonts w:ascii="Maiandra GD" w:hAnsi="Maiandra GD"/>
        </w:rPr>
        <w:t xml:space="preserve">Begin to suggest and devise their own lines of historical investigation in addition to pursuing lines of enquiry which have been planned for them; </w:t>
      </w:r>
    </w:p>
    <w:p w14:paraId="77C80D8E" w14:textId="77777777" w:rsidR="00BA4949" w:rsidRPr="00A23C81" w:rsidRDefault="00BA4949" w:rsidP="00BA4949">
      <w:pPr>
        <w:pStyle w:val="ListParagraph"/>
        <w:numPr>
          <w:ilvl w:val="0"/>
          <w:numId w:val="9"/>
        </w:numPr>
        <w:rPr>
          <w:rFonts w:ascii="Maiandra GD" w:hAnsi="Maiandra GD"/>
        </w:rPr>
      </w:pPr>
      <w:r w:rsidRPr="00A23C81">
        <w:rPr>
          <w:rFonts w:ascii="Maiandra GD" w:hAnsi="Maiandra GD"/>
        </w:rPr>
        <w:t>Understand how knowledge of the past is constructed from a range of sources and that such sources may not be entirely objective or trustworthy;</w:t>
      </w:r>
    </w:p>
    <w:p w14:paraId="77C80D8F" w14:textId="77777777" w:rsidR="00BA4949" w:rsidRPr="00A23C81" w:rsidRDefault="00BA4949" w:rsidP="00BA4949">
      <w:pPr>
        <w:pStyle w:val="ListParagraph"/>
        <w:numPr>
          <w:ilvl w:val="0"/>
          <w:numId w:val="9"/>
        </w:numPr>
        <w:rPr>
          <w:rFonts w:ascii="Maiandra GD" w:hAnsi="Maiandra GD"/>
        </w:rPr>
      </w:pPr>
      <w:r w:rsidRPr="00A23C81">
        <w:rPr>
          <w:rFonts w:ascii="Maiandra GD" w:hAnsi="Maiandra GD"/>
        </w:rPr>
        <w:t>Select and organise information from historical sources;</w:t>
      </w:r>
    </w:p>
    <w:p w14:paraId="77C80D90" w14:textId="77777777" w:rsidR="00BA4949" w:rsidRPr="00A23C81" w:rsidRDefault="00BA4949" w:rsidP="00BA4949">
      <w:pPr>
        <w:pStyle w:val="ListParagraph"/>
        <w:numPr>
          <w:ilvl w:val="0"/>
          <w:numId w:val="9"/>
        </w:numPr>
        <w:rPr>
          <w:rFonts w:ascii="Maiandra GD" w:hAnsi="Maiandra GD"/>
        </w:rPr>
      </w:pPr>
      <w:r w:rsidRPr="00A23C81">
        <w:rPr>
          <w:rFonts w:ascii="Maiandra GD" w:hAnsi="Maiandra GD"/>
        </w:rPr>
        <w:t>Understand that different versions of the past may exist and provide explanations for why this may be the case;</w:t>
      </w:r>
    </w:p>
    <w:p w14:paraId="77C80D91" w14:textId="77777777" w:rsidR="00BA4949" w:rsidRPr="00A23C81" w:rsidRDefault="00BA4949" w:rsidP="00BA4949">
      <w:pPr>
        <w:pStyle w:val="ListParagraph"/>
        <w:numPr>
          <w:ilvl w:val="0"/>
          <w:numId w:val="9"/>
        </w:numPr>
        <w:rPr>
          <w:rFonts w:ascii="Maiandra GD" w:hAnsi="Maiandra GD"/>
        </w:rPr>
      </w:pPr>
      <w:r w:rsidRPr="00A23C81">
        <w:rPr>
          <w:rFonts w:ascii="Maiandra GD" w:hAnsi="Maiandra GD"/>
        </w:rPr>
        <w:t>Describe and make links between events within and across different historical periods;</w:t>
      </w:r>
    </w:p>
    <w:p w14:paraId="77C80D92" w14:textId="77777777" w:rsidR="00BA4949" w:rsidRPr="00A23C81" w:rsidRDefault="00BA4949" w:rsidP="00BA4949">
      <w:pPr>
        <w:pStyle w:val="ListParagraph"/>
        <w:numPr>
          <w:ilvl w:val="0"/>
          <w:numId w:val="9"/>
        </w:numPr>
        <w:rPr>
          <w:rFonts w:ascii="Maiandra GD" w:hAnsi="Maiandra GD"/>
        </w:rPr>
      </w:pPr>
      <w:r w:rsidRPr="00A23C81">
        <w:rPr>
          <w:rFonts w:ascii="Maiandra GD" w:hAnsi="Maiandra GD"/>
        </w:rPr>
        <w:t>Explain why some people and events in the past may be considered more historically significant than others.</w:t>
      </w:r>
    </w:p>
    <w:p w14:paraId="77C80D93" w14:textId="77777777" w:rsidR="00BA4949" w:rsidRPr="00A23C81" w:rsidRDefault="00811731" w:rsidP="00BA4949">
      <w:pPr>
        <w:pStyle w:val="ListParagraph"/>
        <w:numPr>
          <w:ilvl w:val="0"/>
          <w:numId w:val="9"/>
        </w:numPr>
        <w:rPr>
          <w:rFonts w:ascii="Maiandra GD" w:hAnsi="Maiandra GD"/>
        </w:rPr>
      </w:pPr>
      <w:r w:rsidRPr="00A23C81">
        <w:rPr>
          <w:rFonts w:ascii="Maiandra GD" w:hAnsi="Maiandra GD"/>
        </w:rPr>
        <w:t>In Years 3 and 4 we focus on pupils being able to master the skill of distinguishing between providing basic reasons for historical events and changes they have studied and demonstrating understanding through reaching explanations by synthesising evidence from an increasingly wide range of historical sources.  At the same time we expect greater alacrity in language from our pupils and we plan accordingly for the use of more specialised subject vocabulary and terms.  In particular we aim to a</w:t>
      </w:r>
      <w:r w:rsidR="00BA4949" w:rsidRPr="00A23C81">
        <w:rPr>
          <w:rFonts w:ascii="Maiandra GD" w:hAnsi="Maiandra GD"/>
        </w:rPr>
        <w:t xml:space="preserve">chieve the following subject outcomes in History which are reflected in the relevant </w:t>
      </w:r>
      <w:r w:rsidR="00DF2866" w:rsidRPr="00A23C81">
        <w:rPr>
          <w:rFonts w:ascii="Maiandra GD" w:hAnsi="Maiandra GD"/>
          <w:b/>
        </w:rPr>
        <w:t>Performance D</w:t>
      </w:r>
      <w:r w:rsidR="00BA4949" w:rsidRPr="00A23C81">
        <w:rPr>
          <w:rFonts w:ascii="Maiandra GD" w:hAnsi="Maiandra GD"/>
          <w:b/>
        </w:rPr>
        <w:t>escriptor</w:t>
      </w:r>
      <w:r w:rsidR="00685205" w:rsidRPr="00A23C81">
        <w:rPr>
          <w:rFonts w:ascii="Maiandra GD" w:hAnsi="Maiandra GD"/>
          <w:b/>
        </w:rPr>
        <w:t>s</w:t>
      </w:r>
      <w:r w:rsidR="00BA4949" w:rsidRPr="00A23C81">
        <w:rPr>
          <w:rFonts w:ascii="Maiandra GD" w:hAnsi="Maiandra GD"/>
        </w:rPr>
        <w:t xml:space="preserve"> for pupils at our school</w:t>
      </w:r>
      <w:r w:rsidR="00DF2866" w:rsidRPr="00A23C81">
        <w:rPr>
          <w:rFonts w:ascii="Maiandra GD" w:hAnsi="Maiandra GD"/>
        </w:rPr>
        <w:t xml:space="preserve"> for the end of </w:t>
      </w:r>
      <w:r w:rsidR="00DF2866" w:rsidRPr="00A23C81">
        <w:rPr>
          <w:rFonts w:ascii="Maiandra GD" w:hAnsi="Maiandra GD"/>
          <w:b/>
        </w:rPr>
        <w:t>Lower Key Stage 2</w:t>
      </w:r>
      <w:r w:rsidR="00DF2866" w:rsidRPr="00A23C81">
        <w:rPr>
          <w:rFonts w:ascii="Maiandra GD" w:hAnsi="Maiandra GD"/>
        </w:rPr>
        <w:t>:</w:t>
      </w:r>
    </w:p>
    <w:p w14:paraId="77C80D94" w14:textId="77777777" w:rsidR="00DF2866" w:rsidRPr="00A23C81" w:rsidRDefault="00DF2866" w:rsidP="00DF2866">
      <w:pPr>
        <w:pStyle w:val="NoSpacing"/>
        <w:spacing w:before="80"/>
        <w:ind w:left="720"/>
        <w:jc w:val="center"/>
        <w:rPr>
          <w:rFonts w:ascii="Maiandra GD" w:hAnsi="Maiandra GD"/>
        </w:rPr>
      </w:pPr>
      <w:r w:rsidRPr="00A23C81">
        <w:rPr>
          <w:rFonts w:ascii="Maiandra GD" w:hAnsi="Maiandra GD"/>
        </w:rPr>
        <w:t>Summarise</w:t>
      </w:r>
    </w:p>
    <w:p w14:paraId="77C80D95" w14:textId="77777777" w:rsidR="00DF2866" w:rsidRPr="00A23C81" w:rsidRDefault="00DF2866" w:rsidP="00DF2866">
      <w:pPr>
        <w:pStyle w:val="NoSpacing"/>
        <w:spacing w:before="80"/>
        <w:ind w:left="720"/>
        <w:jc w:val="center"/>
        <w:rPr>
          <w:rFonts w:ascii="Maiandra GD" w:hAnsi="Maiandra GD"/>
        </w:rPr>
      </w:pPr>
      <w:r w:rsidRPr="00A23C81">
        <w:rPr>
          <w:rFonts w:ascii="Maiandra GD" w:hAnsi="Maiandra GD"/>
        </w:rPr>
        <w:t>Synthesise</w:t>
      </w:r>
    </w:p>
    <w:p w14:paraId="77C80D96" w14:textId="77777777" w:rsidR="00DF2866" w:rsidRPr="00A23C81" w:rsidRDefault="00DF2866" w:rsidP="00DF2866">
      <w:pPr>
        <w:pStyle w:val="NoSpacing"/>
        <w:spacing w:before="80"/>
        <w:ind w:left="720"/>
        <w:jc w:val="center"/>
        <w:rPr>
          <w:rFonts w:ascii="Maiandra GD" w:hAnsi="Maiandra GD"/>
        </w:rPr>
      </w:pPr>
      <w:r w:rsidRPr="00A23C81">
        <w:rPr>
          <w:rFonts w:ascii="Maiandra GD" w:hAnsi="Maiandra GD"/>
        </w:rPr>
        <w:t>Construct informed responses</w:t>
      </w:r>
    </w:p>
    <w:p w14:paraId="77C80D97" w14:textId="77777777" w:rsidR="00DF2866" w:rsidRPr="00A23C81" w:rsidRDefault="00DF2866" w:rsidP="00DF2866">
      <w:pPr>
        <w:pStyle w:val="NoSpacing"/>
        <w:spacing w:before="80"/>
        <w:ind w:left="720"/>
        <w:jc w:val="center"/>
        <w:rPr>
          <w:rFonts w:ascii="Maiandra GD" w:hAnsi="Maiandra GD"/>
        </w:rPr>
      </w:pPr>
      <w:r w:rsidRPr="00A23C81">
        <w:rPr>
          <w:rFonts w:ascii="Maiandra GD" w:hAnsi="Maiandra GD"/>
        </w:rPr>
        <w:t>Interpret and explain</w:t>
      </w:r>
    </w:p>
    <w:p w14:paraId="77C80D98" w14:textId="77777777" w:rsidR="00DF2866" w:rsidRPr="00A23C81" w:rsidRDefault="00DF2866" w:rsidP="00DF2866">
      <w:pPr>
        <w:pStyle w:val="NoSpacing"/>
        <w:spacing w:before="80"/>
        <w:ind w:left="720"/>
        <w:jc w:val="center"/>
        <w:rPr>
          <w:rFonts w:ascii="Maiandra GD" w:hAnsi="Maiandra GD"/>
        </w:rPr>
      </w:pPr>
      <w:r w:rsidRPr="00A23C81">
        <w:rPr>
          <w:rFonts w:ascii="Maiandra GD" w:hAnsi="Maiandra GD"/>
        </w:rPr>
        <w:t>Demonstrate understanding</w:t>
      </w:r>
    </w:p>
    <w:p w14:paraId="77C80D99" w14:textId="77777777" w:rsidR="00685205" w:rsidRPr="00A23C81" w:rsidRDefault="00685205" w:rsidP="00685205">
      <w:pPr>
        <w:pStyle w:val="NoSpacing"/>
        <w:spacing w:before="80"/>
        <w:ind w:left="720"/>
        <w:rPr>
          <w:rFonts w:ascii="Maiandra GD" w:hAnsi="Maiandra GD"/>
        </w:rPr>
      </w:pPr>
    </w:p>
    <w:p w14:paraId="77C80D9A" w14:textId="77777777" w:rsidR="00DF2866" w:rsidRPr="00A23C81" w:rsidRDefault="00811731" w:rsidP="00DF2866">
      <w:pPr>
        <w:pStyle w:val="ListParagraph"/>
        <w:numPr>
          <w:ilvl w:val="0"/>
          <w:numId w:val="9"/>
        </w:numPr>
        <w:rPr>
          <w:rFonts w:ascii="Maiandra GD" w:hAnsi="Maiandra GD"/>
        </w:rPr>
      </w:pPr>
      <w:r w:rsidRPr="00A23C81">
        <w:rPr>
          <w:rFonts w:ascii="Maiandra GD" w:hAnsi="Maiandra GD"/>
        </w:rPr>
        <w:lastRenderedPageBreak/>
        <w:t>At Upper Key Stage 2 our expectations in History are that pupils will more regularly and consistently apply information that they have learned from one context to another, make links and identify patterns in their historical learning and to recognise and understand the contested nature of historical evidence.  We challenge them to reach conclusions and make judgements about historical events and changes and to evaluate and critique evidence and to generate questions of their own.  In particular are aim is to achieve the following outcomes in Years 5 and 6</w:t>
      </w:r>
      <w:r w:rsidR="00DF2866" w:rsidRPr="00A23C81">
        <w:rPr>
          <w:rFonts w:ascii="Maiandra GD" w:hAnsi="Maiandra GD"/>
        </w:rPr>
        <w:t xml:space="preserve"> which are reflected in the relevant </w:t>
      </w:r>
      <w:r w:rsidR="00DF2866" w:rsidRPr="00A23C81">
        <w:rPr>
          <w:rFonts w:ascii="Maiandra GD" w:hAnsi="Maiandra GD"/>
          <w:b/>
        </w:rPr>
        <w:t>Performance Descriptor</w:t>
      </w:r>
      <w:r w:rsidR="00685205" w:rsidRPr="00A23C81">
        <w:rPr>
          <w:rFonts w:ascii="Maiandra GD" w:hAnsi="Maiandra GD"/>
          <w:b/>
        </w:rPr>
        <w:t>s</w:t>
      </w:r>
      <w:r w:rsidR="00DF2866" w:rsidRPr="00A23C81">
        <w:rPr>
          <w:rFonts w:ascii="Maiandra GD" w:hAnsi="Maiandra GD"/>
        </w:rPr>
        <w:t xml:space="preserve"> for pupils at our school for the end of </w:t>
      </w:r>
      <w:r w:rsidR="00DF2866" w:rsidRPr="00A23C81">
        <w:rPr>
          <w:rFonts w:ascii="Maiandra GD" w:hAnsi="Maiandra GD"/>
          <w:b/>
        </w:rPr>
        <w:t>Upper Key Stage 2</w:t>
      </w:r>
      <w:r w:rsidR="00DF2866" w:rsidRPr="00A23C81">
        <w:rPr>
          <w:rFonts w:ascii="Maiandra GD" w:hAnsi="Maiandra GD"/>
        </w:rPr>
        <w:t>:</w:t>
      </w:r>
    </w:p>
    <w:p w14:paraId="77C80D9B" w14:textId="77777777" w:rsidR="00DF2866" w:rsidRPr="00A23C81" w:rsidRDefault="00DF2866" w:rsidP="00DF2866">
      <w:pPr>
        <w:pStyle w:val="NoSpacing"/>
        <w:spacing w:before="80"/>
        <w:ind w:left="720"/>
        <w:jc w:val="center"/>
        <w:rPr>
          <w:rFonts w:ascii="Maiandra GD" w:hAnsi="Maiandra GD"/>
        </w:rPr>
      </w:pPr>
      <w:r w:rsidRPr="00A23C81">
        <w:rPr>
          <w:rFonts w:ascii="Maiandra GD" w:hAnsi="Maiandra GD"/>
        </w:rPr>
        <w:t>Empathise</w:t>
      </w:r>
    </w:p>
    <w:p w14:paraId="77C80D9C" w14:textId="77777777" w:rsidR="00DF2866" w:rsidRPr="00A23C81" w:rsidRDefault="00DF2866" w:rsidP="00DF2866">
      <w:pPr>
        <w:pStyle w:val="NoSpacing"/>
        <w:spacing w:before="80"/>
        <w:ind w:left="720"/>
        <w:jc w:val="center"/>
        <w:rPr>
          <w:rFonts w:ascii="Maiandra GD" w:hAnsi="Maiandra GD"/>
        </w:rPr>
      </w:pPr>
      <w:r w:rsidRPr="00A23C81">
        <w:rPr>
          <w:rFonts w:ascii="Maiandra GD" w:hAnsi="Maiandra GD"/>
        </w:rPr>
        <w:t>Reach Informed Conclusions</w:t>
      </w:r>
    </w:p>
    <w:p w14:paraId="77C80D9D" w14:textId="77777777" w:rsidR="00DF2866" w:rsidRPr="00A23C81" w:rsidRDefault="00DF2866" w:rsidP="00DF2866">
      <w:pPr>
        <w:pStyle w:val="NoSpacing"/>
        <w:spacing w:before="80"/>
        <w:ind w:left="720"/>
        <w:jc w:val="center"/>
        <w:rPr>
          <w:rFonts w:ascii="Maiandra GD" w:hAnsi="Maiandra GD"/>
        </w:rPr>
      </w:pPr>
      <w:r w:rsidRPr="00A23C81">
        <w:rPr>
          <w:rFonts w:ascii="Maiandra GD" w:hAnsi="Maiandra GD"/>
        </w:rPr>
        <w:t>Make reasoned Judgements</w:t>
      </w:r>
    </w:p>
    <w:p w14:paraId="77C80D9E" w14:textId="77777777" w:rsidR="00DF2866" w:rsidRPr="00A23C81" w:rsidRDefault="00DF2866" w:rsidP="00DF2866">
      <w:pPr>
        <w:pStyle w:val="NoSpacing"/>
        <w:spacing w:before="80"/>
        <w:ind w:left="720"/>
        <w:jc w:val="center"/>
        <w:rPr>
          <w:rFonts w:ascii="Maiandra GD" w:hAnsi="Maiandra GD"/>
        </w:rPr>
      </w:pPr>
      <w:r w:rsidRPr="00A23C81">
        <w:rPr>
          <w:rFonts w:ascii="Maiandra GD" w:hAnsi="Maiandra GD"/>
        </w:rPr>
        <w:t>Reflect</w:t>
      </w:r>
    </w:p>
    <w:p w14:paraId="77C80D9F" w14:textId="77777777" w:rsidR="00DF2866" w:rsidRPr="00A23C81" w:rsidRDefault="00DF2866" w:rsidP="00DF2866">
      <w:pPr>
        <w:pStyle w:val="NoSpacing"/>
        <w:spacing w:before="80"/>
        <w:ind w:left="720"/>
        <w:jc w:val="center"/>
        <w:rPr>
          <w:rFonts w:ascii="Maiandra GD" w:hAnsi="Maiandra GD"/>
        </w:rPr>
      </w:pPr>
      <w:r w:rsidRPr="00A23C81">
        <w:rPr>
          <w:rFonts w:ascii="Maiandra GD" w:hAnsi="Maiandra GD"/>
        </w:rPr>
        <w:t>Justify</w:t>
      </w:r>
    </w:p>
    <w:p w14:paraId="77C80DA0" w14:textId="77777777" w:rsidR="00DF2866" w:rsidRPr="00A23C81" w:rsidRDefault="00DF2866" w:rsidP="00DF2866">
      <w:pPr>
        <w:pStyle w:val="NoSpacing"/>
        <w:spacing w:before="80"/>
        <w:ind w:left="720"/>
        <w:jc w:val="center"/>
        <w:rPr>
          <w:rFonts w:ascii="Maiandra GD" w:hAnsi="Maiandra GD"/>
        </w:rPr>
      </w:pPr>
      <w:r w:rsidRPr="00A23C81">
        <w:rPr>
          <w:rFonts w:ascii="Maiandra GD" w:hAnsi="Maiandra GD"/>
        </w:rPr>
        <w:t>Apply</w:t>
      </w:r>
    </w:p>
    <w:p w14:paraId="77C80DA1" w14:textId="77777777" w:rsidR="00DF2866" w:rsidRPr="00A23C81" w:rsidRDefault="00DF2866" w:rsidP="00DF2866">
      <w:pPr>
        <w:pStyle w:val="NoSpacing"/>
        <w:spacing w:before="80"/>
        <w:ind w:left="720"/>
        <w:jc w:val="center"/>
        <w:rPr>
          <w:rFonts w:ascii="Maiandra GD" w:hAnsi="Maiandra GD"/>
        </w:rPr>
      </w:pPr>
      <w:r w:rsidRPr="00A23C81">
        <w:rPr>
          <w:rFonts w:ascii="Maiandra GD" w:hAnsi="Maiandra GD"/>
        </w:rPr>
        <w:t>Evaluate</w:t>
      </w:r>
    </w:p>
    <w:p w14:paraId="77C80DA2" w14:textId="77777777" w:rsidR="00DF2866" w:rsidRPr="00A23C81" w:rsidRDefault="00DF2866" w:rsidP="00DF2866">
      <w:pPr>
        <w:pStyle w:val="NoSpacing"/>
        <w:spacing w:before="80"/>
        <w:ind w:left="720"/>
        <w:jc w:val="center"/>
        <w:rPr>
          <w:rFonts w:ascii="Maiandra GD" w:hAnsi="Maiandra GD"/>
        </w:rPr>
      </w:pPr>
      <w:r w:rsidRPr="00A23C81">
        <w:rPr>
          <w:rFonts w:ascii="Maiandra GD" w:hAnsi="Maiandra GD"/>
        </w:rPr>
        <w:t>Critique</w:t>
      </w:r>
    </w:p>
    <w:p w14:paraId="77C80DA3" w14:textId="77777777" w:rsidR="00DF2866" w:rsidRPr="00A23C81" w:rsidRDefault="00DF2866" w:rsidP="00DF2866">
      <w:pPr>
        <w:pStyle w:val="NoSpacing"/>
        <w:spacing w:before="80"/>
        <w:ind w:left="720"/>
        <w:jc w:val="center"/>
        <w:rPr>
          <w:rFonts w:ascii="Maiandra GD" w:hAnsi="Maiandra GD"/>
        </w:rPr>
      </w:pPr>
      <w:r w:rsidRPr="00A23C81">
        <w:rPr>
          <w:rFonts w:ascii="Maiandra GD" w:hAnsi="Maiandra GD"/>
        </w:rPr>
        <w:t>Hypothesise – devise historically valid enquiry questions</w:t>
      </w:r>
    </w:p>
    <w:p w14:paraId="77C80DA4" w14:textId="77777777" w:rsidR="00DF2866" w:rsidRPr="00A23C81" w:rsidRDefault="00DF2866" w:rsidP="00DF2866">
      <w:pPr>
        <w:pStyle w:val="NoSpacing"/>
        <w:spacing w:before="80"/>
        <w:ind w:left="720"/>
        <w:jc w:val="center"/>
        <w:rPr>
          <w:rFonts w:ascii="Maiandra GD" w:hAnsi="Maiandra GD"/>
        </w:rPr>
      </w:pPr>
    </w:p>
    <w:p w14:paraId="77C80DA5" w14:textId="77777777" w:rsidR="00685205" w:rsidRPr="00A23C81" w:rsidRDefault="00685205" w:rsidP="00830458">
      <w:pPr>
        <w:rPr>
          <w:rFonts w:ascii="Maiandra GD" w:hAnsi="Maiandra GD"/>
          <w:b/>
        </w:rPr>
      </w:pPr>
    </w:p>
    <w:p w14:paraId="77C80DA6" w14:textId="77777777" w:rsidR="0016516D" w:rsidRPr="00A23C81" w:rsidRDefault="00C40F81" w:rsidP="00830458">
      <w:pPr>
        <w:rPr>
          <w:rFonts w:ascii="Maiandra GD" w:hAnsi="Maiandra GD"/>
          <w:b/>
        </w:rPr>
      </w:pPr>
      <w:r w:rsidRPr="00A23C81">
        <w:rPr>
          <w:rFonts w:ascii="Maiandra GD" w:hAnsi="Maiandra GD"/>
          <w:b/>
        </w:rPr>
        <w:t>Learning and teaching through enquiry</w:t>
      </w:r>
    </w:p>
    <w:p w14:paraId="77C80DA7" w14:textId="77777777" w:rsidR="00F2376D" w:rsidRPr="00A23C81" w:rsidRDefault="001C6FF9" w:rsidP="000C0C2F">
      <w:pPr>
        <w:rPr>
          <w:rFonts w:ascii="Maiandra GD" w:hAnsi="Maiandra GD"/>
        </w:rPr>
      </w:pPr>
      <w:r w:rsidRPr="00A23C81">
        <w:rPr>
          <w:rFonts w:ascii="Maiandra GD" w:hAnsi="Maiandra GD"/>
        </w:rPr>
        <w:t>In History learning is facilitated through pupils pursuing</w:t>
      </w:r>
      <w:r w:rsidR="00F2376D" w:rsidRPr="00A23C81">
        <w:rPr>
          <w:rFonts w:ascii="Maiandra GD" w:hAnsi="Maiandra GD"/>
        </w:rPr>
        <w:t xml:space="preserve"> a</w:t>
      </w:r>
      <w:r w:rsidR="00BE6FA0" w:rsidRPr="00A23C81">
        <w:rPr>
          <w:rFonts w:ascii="Maiandra GD" w:hAnsi="Maiandra GD"/>
        </w:rPr>
        <w:t xml:space="preserve"> key question led enquiry appro</w:t>
      </w:r>
      <w:r w:rsidR="00F2376D" w:rsidRPr="00A23C81">
        <w:rPr>
          <w:rFonts w:ascii="Maiandra GD" w:hAnsi="Maiandra GD"/>
        </w:rPr>
        <w:t xml:space="preserve">ach, which encourages them </w:t>
      </w:r>
      <w:r w:rsidR="00BE6FA0" w:rsidRPr="00A23C81">
        <w:rPr>
          <w:rFonts w:ascii="Maiandra GD" w:hAnsi="Maiandra GD"/>
        </w:rPr>
        <w:t xml:space="preserve">to take increasing responsibility for their learning, think independently and achieve challenging subject outcomes.  </w:t>
      </w:r>
      <w:r w:rsidR="000C0C2F" w:rsidRPr="00A23C81">
        <w:rPr>
          <w:rFonts w:ascii="Maiandra GD" w:hAnsi="Maiandra GD"/>
        </w:rPr>
        <w:t>At our school therefore we seek to encourage</w:t>
      </w:r>
      <w:r w:rsidR="00F2376D" w:rsidRPr="00A23C81">
        <w:rPr>
          <w:rFonts w:ascii="Maiandra GD" w:hAnsi="Maiandra GD"/>
        </w:rPr>
        <w:t xml:space="preserve"> pupils to learn their History</w:t>
      </w:r>
      <w:r w:rsidR="000C0C2F" w:rsidRPr="00A23C81">
        <w:rPr>
          <w:rFonts w:ascii="Maiandra GD" w:hAnsi="Maiandra GD"/>
        </w:rPr>
        <w:t xml:space="preserve"> through big question led enquiries </w:t>
      </w:r>
      <w:r w:rsidR="00245ABC" w:rsidRPr="00A23C81">
        <w:rPr>
          <w:rFonts w:ascii="Maiandra GD" w:hAnsi="Maiandra GD"/>
        </w:rPr>
        <w:t xml:space="preserve">about </w:t>
      </w:r>
      <w:r w:rsidR="00F2376D" w:rsidRPr="00A23C81">
        <w:rPr>
          <w:rFonts w:ascii="Maiandra GD" w:hAnsi="Maiandra GD"/>
        </w:rPr>
        <w:t>significant events, people and changes which allows t</w:t>
      </w:r>
      <w:r w:rsidR="000C0C2F" w:rsidRPr="00A23C81">
        <w:rPr>
          <w:rFonts w:ascii="Maiandra GD" w:hAnsi="Maiandra GD"/>
        </w:rPr>
        <w:t xml:space="preserve">hem sufficient scope and time to really engage in high order subject skills such as developing explanations (even though there are very often no ‘right’ answers to questions in </w:t>
      </w:r>
      <w:r w:rsidR="00F2376D" w:rsidRPr="00A23C81">
        <w:rPr>
          <w:rFonts w:ascii="Maiandra GD" w:hAnsi="Maiandra GD"/>
        </w:rPr>
        <w:t>History</w:t>
      </w:r>
      <w:r w:rsidR="000C0C2F" w:rsidRPr="00A23C81">
        <w:rPr>
          <w:rFonts w:ascii="Maiandra GD" w:hAnsi="Maiandra GD"/>
        </w:rPr>
        <w:t>), reaching conclusions, making judgements, evaluating, applying information learned in one context to another and generating their own ideas and questions to investigate through hypothesising.  Whilst knowing more subject information as the pupils progress through the school is important we are careful in our planning to ensure that there is always a balance between new content and the development of important subject skills and the ability of children to think critically about what they are learning and why.</w:t>
      </w:r>
      <w:r w:rsidR="00BE6FA0" w:rsidRPr="00A23C81">
        <w:rPr>
          <w:rFonts w:ascii="Maiandra GD" w:hAnsi="Maiandra GD"/>
        </w:rPr>
        <w:t xml:space="preserve">  This approach is reflected in all of our planning.  We are very careful </w:t>
      </w:r>
      <w:r w:rsidR="00E71DD6" w:rsidRPr="00A23C81">
        <w:rPr>
          <w:rFonts w:ascii="Maiandra GD" w:hAnsi="Maiandra GD"/>
        </w:rPr>
        <w:t xml:space="preserve">to be selective about the subject content we use to ensure that a balance is achieved between knowing more content and the development of key subject skills and outcomes.  </w:t>
      </w:r>
    </w:p>
    <w:p w14:paraId="77C80DA8" w14:textId="77777777" w:rsidR="00F2376D" w:rsidRPr="00A23C81" w:rsidRDefault="00F2376D" w:rsidP="000C0C2F">
      <w:pPr>
        <w:rPr>
          <w:rFonts w:ascii="Maiandra GD" w:hAnsi="Maiandra GD"/>
        </w:rPr>
      </w:pPr>
      <w:r w:rsidRPr="00A23C81">
        <w:rPr>
          <w:rFonts w:ascii="Maiandra GD" w:hAnsi="Maiandra GD"/>
        </w:rPr>
        <w:t>Rather than attempting to teach historical periods, societies, events or significant individuals in the past in their entirety, we ask insightful questions about them, which in turn supports pupils to delve deeply into aspects of historical topics.  Our historical enquiries are carefully</w:t>
      </w:r>
      <w:r w:rsidR="00F63206" w:rsidRPr="00A23C81">
        <w:rPr>
          <w:rFonts w:ascii="Maiandra GD" w:hAnsi="Maiandra GD"/>
        </w:rPr>
        <w:t xml:space="preserve"> planned</w:t>
      </w:r>
      <w:r w:rsidRPr="00A23C81">
        <w:rPr>
          <w:rFonts w:ascii="Maiandra GD" w:hAnsi="Maiandra GD"/>
        </w:rPr>
        <w:t xml:space="preserve"> to enable pupils to construct </w:t>
      </w:r>
      <w:r w:rsidR="00F63206" w:rsidRPr="00A23C81">
        <w:rPr>
          <w:rFonts w:ascii="Maiandra GD" w:hAnsi="Maiandra GD"/>
        </w:rPr>
        <w:t xml:space="preserve">knowledge, </w:t>
      </w:r>
      <w:r w:rsidRPr="00A23C81">
        <w:rPr>
          <w:rFonts w:ascii="Maiandra GD" w:hAnsi="Maiandra GD"/>
        </w:rPr>
        <w:t xml:space="preserve">master subject concepts </w:t>
      </w:r>
      <w:r w:rsidR="00F63206" w:rsidRPr="00A23C81">
        <w:rPr>
          <w:rFonts w:ascii="Maiandra GD" w:hAnsi="Maiandra GD"/>
        </w:rPr>
        <w:t xml:space="preserve">and generate questions of their own </w:t>
      </w:r>
      <w:r w:rsidRPr="00A23C81">
        <w:rPr>
          <w:rFonts w:ascii="Maiandra GD" w:hAnsi="Maiandra GD"/>
        </w:rPr>
        <w:t>through the application of a range of critical thinking skills</w:t>
      </w:r>
      <w:r w:rsidR="00F63206" w:rsidRPr="00A23C81">
        <w:rPr>
          <w:rFonts w:ascii="Maiandra GD" w:hAnsi="Maiandra GD"/>
        </w:rPr>
        <w:t xml:space="preserve">.  This approach is summarised in the following flow diagram: </w:t>
      </w:r>
    </w:p>
    <w:p w14:paraId="77C80DA9" w14:textId="77777777" w:rsidR="00011D0F" w:rsidRPr="00A23C81" w:rsidRDefault="00011D0F" w:rsidP="00C13C36">
      <w:pPr>
        <w:jc w:val="center"/>
        <w:rPr>
          <w:rFonts w:ascii="Maiandra GD" w:hAnsi="Maiandra GD"/>
          <w:i/>
        </w:rPr>
      </w:pPr>
      <w:r w:rsidRPr="00A23C81">
        <w:rPr>
          <w:rFonts w:ascii="Maiandra GD" w:hAnsi="Maiandra GD"/>
          <w:i/>
          <w:noProof/>
          <w:lang w:eastAsia="en-GB"/>
        </w:rPr>
        <w:lastRenderedPageBreak/>
        <mc:AlternateContent>
          <mc:Choice Requires="wps">
            <w:drawing>
              <wp:anchor distT="0" distB="0" distL="114300" distR="114300" simplePos="0" relativeHeight="251659264" behindDoc="0" locked="0" layoutInCell="1" allowOverlap="1" wp14:anchorId="77C80E0C" wp14:editId="77C80E0D">
                <wp:simplePos x="0" y="0"/>
                <wp:positionH relativeFrom="column">
                  <wp:posOffset>2863215</wp:posOffset>
                </wp:positionH>
                <wp:positionV relativeFrom="paragraph">
                  <wp:posOffset>393700</wp:posOffset>
                </wp:positionV>
                <wp:extent cx="9525" cy="323850"/>
                <wp:effectExtent l="114300" t="19050" r="85725" b="76200"/>
                <wp:wrapNone/>
                <wp:docPr id="8" name="Straight Arrow Connector 8"/>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type w14:anchorId="1599696D" id="_x0000_t32" coordsize="21600,21600" o:spt="32" o:oned="t" path="m,l21600,21600e" filled="f">
                <v:path arrowok="t" fillok="f" o:connecttype="none"/>
                <o:lock v:ext="edit" shapetype="t"/>
              </v:shapetype>
              <v:shape id="Straight Arrow Connector 8" o:spid="_x0000_s1026" type="#_x0000_t32" style="position:absolute;margin-left:225.45pt;margin-top:31pt;width:.7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" strokecolor="black [3200]" strokeweight="3pt">
                <v:stroke endarrow="block"/>
                <v:shadow on="t" color="black" opacity="22937f" origin=",.5" offset="0,.63889mm"/>
              </v:shape>
            </w:pict>
          </mc:Fallback>
        </mc:AlternateContent>
      </w:r>
      <w:r w:rsidRPr="00A23C81">
        <w:rPr>
          <w:rFonts w:ascii="Maiandra GD" w:hAnsi="Maiandra GD"/>
          <w:i/>
        </w:rPr>
        <w:t>Applying skills and processes to finding, organising, selecting, analysing, critiquing and interpreting primary and secondary sources of evidence</w:t>
      </w:r>
    </w:p>
    <w:p w14:paraId="77C80DAA" w14:textId="77777777" w:rsidR="00011D0F" w:rsidRPr="00A23C81" w:rsidRDefault="00011D0F" w:rsidP="00C13C36">
      <w:pPr>
        <w:jc w:val="center"/>
        <w:rPr>
          <w:rFonts w:ascii="Maiandra GD" w:hAnsi="Maiandra GD"/>
          <w:i/>
        </w:rPr>
      </w:pPr>
    </w:p>
    <w:p w14:paraId="77C80DAB" w14:textId="77777777" w:rsidR="00011D0F" w:rsidRPr="00A23C81" w:rsidRDefault="00C13C36" w:rsidP="00C13C36">
      <w:pPr>
        <w:jc w:val="center"/>
        <w:rPr>
          <w:rFonts w:ascii="Maiandra GD" w:hAnsi="Maiandra GD"/>
          <w:i/>
        </w:rPr>
      </w:pPr>
      <w:r w:rsidRPr="00A23C81">
        <w:rPr>
          <w:rFonts w:ascii="Maiandra GD" w:hAnsi="Maiandra GD"/>
          <w:i/>
          <w:noProof/>
          <w:lang w:eastAsia="en-GB"/>
        </w:rPr>
        <mc:AlternateContent>
          <mc:Choice Requires="wps">
            <w:drawing>
              <wp:anchor distT="0" distB="0" distL="114300" distR="114300" simplePos="0" relativeHeight="251661312" behindDoc="0" locked="0" layoutInCell="1" allowOverlap="1" wp14:anchorId="77C80E0E" wp14:editId="77C80E0F">
                <wp:simplePos x="0" y="0"/>
                <wp:positionH relativeFrom="column">
                  <wp:posOffset>2842260</wp:posOffset>
                </wp:positionH>
                <wp:positionV relativeFrom="paragraph">
                  <wp:posOffset>224155</wp:posOffset>
                </wp:positionV>
                <wp:extent cx="9525" cy="255270"/>
                <wp:effectExtent l="114300" t="19050" r="66675" b="87630"/>
                <wp:wrapNone/>
                <wp:docPr id="4" name="Straight Arrow Connector 4"/>
                <wp:cNvGraphicFramePr/>
                <a:graphic xmlns:a="http://schemas.openxmlformats.org/drawingml/2006/main">
                  <a:graphicData uri="http://schemas.microsoft.com/office/word/2010/wordprocessingShape">
                    <wps:wsp>
                      <wps:cNvCnPr/>
                      <wps:spPr>
                        <a:xfrm>
                          <a:off x="0" y="0"/>
                          <a:ext cx="9525" cy="25527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3CF875" id="Straight Arrow Connector 4" o:spid="_x0000_s1026" type="#_x0000_t32" style="position:absolute;margin-left:223.8pt;margin-top:17.65pt;width:.7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" strokecolor="black [3200]" strokeweight="3pt">
                <v:stroke endarrow="block"/>
                <v:shadow on="t" color="black" opacity="22937f" origin=",.5" offset="0,.63889mm"/>
              </v:shape>
            </w:pict>
          </mc:Fallback>
        </mc:AlternateContent>
      </w:r>
      <w:r w:rsidR="00011D0F" w:rsidRPr="00A23C81">
        <w:rPr>
          <w:rFonts w:ascii="Maiandra GD" w:hAnsi="Maiandra GD"/>
          <w:i/>
        </w:rPr>
        <w:t>Pursuing a line of enquiry to answer a relevant and engaging question</w:t>
      </w:r>
    </w:p>
    <w:p w14:paraId="77C80DAC" w14:textId="77777777" w:rsidR="00C13C36" w:rsidRPr="00A23C81" w:rsidRDefault="00C13C36" w:rsidP="00C13C36">
      <w:pPr>
        <w:jc w:val="center"/>
        <w:rPr>
          <w:rFonts w:ascii="Maiandra GD" w:hAnsi="Maiandra GD"/>
          <w:i/>
        </w:rPr>
      </w:pPr>
    </w:p>
    <w:p w14:paraId="77C80DAD" w14:textId="77777777" w:rsidR="00011D0F" w:rsidRPr="00A23C81" w:rsidRDefault="00011D0F" w:rsidP="00C13C36">
      <w:pPr>
        <w:spacing w:before="120"/>
        <w:jc w:val="center"/>
        <w:rPr>
          <w:rFonts w:ascii="Maiandra GD" w:hAnsi="Maiandra GD"/>
          <w:i/>
        </w:rPr>
      </w:pPr>
      <w:r w:rsidRPr="00A23C81">
        <w:rPr>
          <w:rFonts w:ascii="Maiandra GD" w:hAnsi="Maiandra GD"/>
          <w:i/>
        </w:rPr>
        <w:t>Constructing and communicating new knowledge and understanding</w:t>
      </w:r>
    </w:p>
    <w:p w14:paraId="77C80DAE" w14:textId="77777777" w:rsidR="00C13C36" w:rsidRPr="00A23C81" w:rsidRDefault="00C13C36" w:rsidP="00C13C36">
      <w:pPr>
        <w:spacing w:before="120" w:after="0"/>
        <w:jc w:val="center"/>
        <w:rPr>
          <w:rFonts w:ascii="Maiandra GD" w:hAnsi="Maiandra GD"/>
          <w:i/>
        </w:rPr>
      </w:pPr>
      <w:r w:rsidRPr="00A23C81">
        <w:rPr>
          <w:rFonts w:ascii="Maiandra GD" w:hAnsi="Maiandra GD"/>
          <w:i/>
          <w:noProof/>
          <w:lang w:eastAsia="en-GB"/>
        </w:rPr>
        <w:drawing>
          <wp:inline distT="0" distB="0" distL="0" distR="0" wp14:anchorId="77C80E10" wp14:editId="77C80E11">
            <wp:extent cx="304800"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pic:spPr>
                </pic:pic>
              </a:graphicData>
            </a:graphic>
          </wp:inline>
        </w:drawing>
      </w:r>
    </w:p>
    <w:p w14:paraId="77C80DAF" w14:textId="77777777" w:rsidR="00011D0F" w:rsidRPr="00A23C81" w:rsidRDefault="00C13C36" w:rsidP="00C13C36">
      <w:pPr>
        <w:jc w:val="center"/>
        <w:rPr>
          <w:rFonts w:ascii="Maiandra GD" w:hAnsi="Maiandra GD"/>
          <w:i/>
        </w:rPr>
      </w:pPr>
      <w:r w:rsidRPr="00A23C81">
        <w:rPr>
          <w:rFonts w:ascii="Maiandra GD" w:hAnsi="Maiandra GD"/>
          <w:i/>
          <w:noProof/>
          <w:lang w:eastAsia="en-GB"/>
        </w:rPr>
        <mc:AlternateContent>
          <mc:Choice Requires="wps">
            <w:drawing>
              <wp:anchor distT="0" distB="0" distL="114300" distR="114300" simplePos="0" relativeHeight="251665408" behindDoc="0" locked="0" layoutInCell="1" allowOverlap="1" wp14:anchorId="77C80E12" wp14:editId="77C80E13">
                <wp:simplePos x="0" y="0"/>
                <wp:positionH relativeFrom="column">
                  <wp:posOffset>2872740</wp:posOffset>
                </wp:positionH>
                <wp:positionV relativeFrom="paragraph">
                  <wp:posOffset>210820</wp:posOffset>
                </wp:positionV>
                <wp:extent cx="9525" cy="323850"/>
                <wp:effectExtent l="114300" t="19050" r="85725" b="76200"/>
                <wp:wrapNone/>
                <wp:docPr id="12" name="Straight Arrow Connector 12"/>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37A6FF19" id="Straight Arrow Connector 12" o:spid="_x0000_s1026" type="#_x0000_t32" style="position:absolute;margin-left:226.2pt;margin-top:16.6pt;width:.75pt;height:2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" strokecolor="black [3200]" strokeweight="3pt">
                <v:stroke endarrow="block"/>
                <v:shadow on="t" color="black" opacity="22937f" origin=",.5" offset="0,.63889mm"/>
              </v:shape>
            </w:pict>
          </mc:Fallback>
        </mc:AlternateContent>
      </w:r>
      <w:r w:rsidR="00011D0F" w:rsidRPr="00A23C81">
        <w:rPr>
          <w:rFonts w:ascii="Maiandra GD" w:hAnsi="Maiandra GD"/>
          <w:i/>
        </w:rPr>
        <w:t>Mastering key concepts, generalisations and abstract ideas</w:t>
      </w:r>
    </w:p>
    <w:p w14:paraId="77C80DB0" w14:textId="77777777" w:rsidR="00011D0F" w:rsidRPr="00A23C81" w:rsidRDefault="00011D0F" w:rsidP="00C13C36">
      <w:pPr>
        <w:jc w:val="center"/>
        <w:rPr>
          <w:rFonts w:ascii="Maiandra GD" w:hAnsi="Maiandra GD"/>
          <w:i/>
        </w:rPr>
      </w:pPr>
    </w:p>
    <w:p w14:paraId="77C80DB1" w14:textId="77777777" w:rsidR="00011D0F" w:rsidRPr="00A23C81" w:rsidRDefault="00C13C36" w:rsidP="00C13C36">
      <w:pPr>
        <w:spacing w:before="120"/>
        <w:jc w:val="center"/>
        <w:rPr>
          <w:rFonts w:ascii="Maiandra GD" w:hAnsi="Maiandra GD"/>
          <w:i/>
        </w:rPr>
      </w:pPr>
      <w:r w:rsidRPr="00A23C81">
        <w:rPr>
          <w:rFonts w:ascii="Maiandra GD" w:hAnsi="Maiandra GD"/>
          <w:i/>
          <w:noProof/>
          <w:sz w:val="36"/>
          <w:szCs w:val="36"/>
          <w:lang w:eastAsia="en-GB"/>
        </w:rPr>
        <mc:AlternateContent>
          <mc:Choice Requires="wps">
            <w:drawing>
              <wp:anchor distT="0" distB="0" distL="114300" distR="114300" simplePos="0" relativeHeight="251663360" behindDoc="0" locked="0" layoutInCell="1" allowOverlap="1" wp14:anchorId="77C80E14" wp14:editId="77C80E15">
                <wp:simplePos x="0" y="0"/>
                <wp:positionH relativeFrom="column">
                  <wp:posOffset>2880360</wp:posOffset>
                </wp:positionH>
                <wp:positionV relativeFrom="paragraph">
                  <wp:posOffset>252095</wp:posOffset>
                </wp:positionV>
                <wp:extent cx="9525" cy="323850"/>
                <wp:effectExtent l="114300" t="19050" r="85725" b="76200"/>
                <wp:wrapNone/>
                <wp:docPr id="11" name="Straight Arrow Connector 11"/>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32DDABB7" id="Straight Arrow Connector 11" o:spid="_x0000_s1026" type="#_x0000_t32" style="position:absolute;margin-left:226.8pt;margin-top:19.85pt;width:.75pt;height:2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" strokecolor="black [3200]" strokeweight="3pt">
                <v:stroke endarrow="block"/>
                <v:shadow on="t" color="black" opacity="22937f" origin=",.5" offset="0,.63889mm"/>
              </v:shape>
            </w:pict>
          </mc:Fallback>
        </mc:AlternateContent>
      </w:r>
      <w:r w:rsidR="00011D0F" w:rsidRPr="00A23C81">
        <w:rPr>
          <w:rFonts w:ascii="Maiandra GD" w:hAnsi="Maiandra GD"/>
          <w:i/>
        </w:rPr>
        <w:t>Achieving progressively more challenging subject outcomes</w:t>
      </w:r>
    </w:p>
    <w:p w14:paraId="77C80DB2" w14:textId="77777777" w:rsidR="00011D0F" w:rsidRPr="00A23C81" w:rsidRDefault="00011D0F" w:rsidP="00C13C36">
      <w:pPr>
        <w:spacing w:before="120"/>
        <w:jc w:val="center"/>
        <w:rPr>
          <w:rFonts w:ascii="Maiandra GD" w:hAnsi="Maiandra GD"/>
          <w:i/>
        </w:rPr>
      </w:pPr>
    </w:p>
    <w:p w14:paraId="77C80DB3" w14:textId="77777777" w:rsidR="00011D0F" w:rsidRPr="00A23C81" w:rsidRDefault="00C13C36" w:rsidP="00C13C36">
      <w:pPr>
        <w:spacing w:before="120"/>
        <w:jc w:val="center"/>
        <w:rPr>
          <w:rFonts w:ascii="Maiandra GD" w:hAnsi="Maiandra GD"/>
          <w:i/>
        </w:rPr>
      </w:pPr>
      <w:r w:rsidRPr="00A23C81">
        <w:rPr>
          <w:rFonts w:ascii="Maiandra GD" w:hAnsi="Maiandra GD"/>
          <w:i/>
        </w:rPr>
        <w:t>Generating further questions to investigate</w:t>
      </w:r>
    </w:p>
    <w:p w14:paraId="77C80DB4" w14:textId="77777777" w:rsidR="00DA6C29" w:rsidRPr="00A23C81" w:rsidRDefault="00C13C36" w:rsidP="00DA6C29">
      <w:pPr>
        <w:pStyle w:val="BodyText"/>
        <w:spacing w:line="276" w:lineRule="auto"/>
        <w:jc w:val="both"/>
        <w:rPr>
          <w:rFonts w:ascii="Maiandra GD" w:hAnsi="Maiandra GD"/>
          <w:sz w:val="22"/>
          <w:szCs w:val="22"/>
        </w:rPr>
      </w:pPr>
      <w:r w:rsidRPr="00A23C81">
        <w:rPr>
          <w:rFonts w:ascii="Maiandra GD" w:hAnsi="Maiandra GD"/>
          <w:sz w:val="22"/>
          <w:szCs w:val="22"/>
        </w:rPr>
        <w:t xml:space="preserve">In </w:t>
      </w:r>
      <w:r w:rsidR="00DA6C29" w:rsidRPr="00A23C81">
        <w:rPr>
          <w:rFonts w:ascii="Maiandra GD" w:hAnsi="Maiandra GD"/>
          <w:sz w:val="22"/>
          <w:szCs w:val="22"/>
        </w:rPr>
        <w:t>line with th</w:t>
      </w:r>
      <w:r w:rsidRPr="00A23C81">
        <w:rPr>
          <w:rFonts w:ascii="Maiandra GD" w:hAnsi="Maiandra GD"/>
          <w:sz w:val="22"/>
          <w:szCs w:val="22"/>
        </w:rPr>
        <w:t>e school’s learning and teaching policy, in History</w:t>
      </w:r>
      <w:r w:rsidR="00DA6C29" w:rsidRPr="00A23C81">
        <w:rPr>
          <w:rFonts w:ascii="Maiandra GD" w:hAnsi="Maiandra GD"/>
          <w:sz w:val="22"/>
          <w:szCs w:val="22"/>
        </w:rPr>
        <w:t xml:space="preserve"> teachers:</w:t>
      </w:r>
    </w:p>
    <w:p w14:paraId="77C80DB5" w14:textId="77777777" w:rsidR="00DA6C29" w:rsidRPr="00A23C81" w:rsidRDefault="00DA6C29" w:rsidP="00DA6C29">
      <w:pPr>
        <w:pStyle w:val="BodyText"/>
        <w:spacing w:line="276" w:lineRule="auto"/>
        <w:jc w:val="both"/>
        <w:rPr>
          <w:rFonts w:ascii="Maiandra GD" w:hAnsi="Maiandra GD"/>
          <w:sz w:val="22"/>
          <w:szCs w:val="22"/>
        </w:rPr>
      </w:pPr>
    </w:p>
    <w:p w14:paraId="77C80DB6" w14:textId="77777777" w:rsidR="00C13C36" w:rsidRPr="00A23C81" w:rsidRDefault="00C13C36" w:rsidP="00DA6C29">
      <w:pPr>
        <w:pStyle w:val="BodyText"/>
        <w:numPr>
          <w:ilvl w:val="0"/>
          <w:numId w:val="4"/>
        </w:numPr>
        <w:tabs>
          <w:tab w:val="left" w:pos="360"/>
        </w:tabs>
        <w:spacing w:line="276" w:lineRule="auto"/>
        <w:jc w:val="both"/>
        <w:rPr>
          <w:rFonts w:ascii="Maiandra GD" w:hAnsi="Maiandra GD"/>
          <w:sz w:val="22"/>
          <w:szCs w:val="22"/>
        </w:rPr>
      </w:pPr>
      <w:r w:rsidRPr="00A23C81">
        <w:rPr>
          <w:rFonts w:ascii="Maiandra GD" w:hAnsi="Maiandra GD"/>
          <w:sz w:val="22"/>
          <w:szCs w:val="22"/>
        </w:rPr>
        <w:t>D</w:t>
      </w:r>
      <w:r w:rsidR="00DA6C29" w:rsidRPr="00A23C81">
        <w:rPr>
          <w:rFonts w:ascii="Maiandra GD" w:hAnsi="Maiandra GD"/>
          <w:sz w:val="22"/>
          <w:szCs w:val="22"/>
        </w:rPr>
        <w:t>esign</w:t>
      </w:r>
      <w:r w:rsidRPr="00A23C81">
        <w:rPr>
          <w:rFonts w:ascii="Maiandra GD" w:hAnsi="Maiandra GD"/>
          <w:sz w:val="22"/>
          <w:szCs w:val="22"/>
        </w:rPr>
        <w:t xml:space="preserve"> enquiries to pursue</w:t>
      </w:r>
      <w:r w:rsidR="00DA6C29" w:rsidRPr="00A23C81">
        <w:rPr>
          <w:rFonts w:ascii="Maiandra GD" w:hAnsi="Maiandra GD"/>
          <w:sz w:val="22"/>
          <w:szCs w:val="22"/>
        </w:rPr>
        <w:t xml:space="preserve"> which </w:t>
      </w:r>
      <w:r w:rsidRPr="00A23C81">
        <w:rPr>
          <w:rFonts w:ascii="Maiandra GD" w:hAnsi="Maiandra GD"/>
          <w:sz w:val="22"/>
          <w:szCs w:val="22"/>
        </w:rPr>
        <w:t xml:space="preserve">are relevant, engaging and appropriately challenging in terms of anticipated outcomes which </w:t>
      </w:r>
      <w:r w:rsidR="00DA6C29" w:rsidRPr="00A23C81">
        <w:rPr>
          <w:rFonts w:ascii="Maiandra GD" w:hAnsi="Maiandra GD"/>
          <w:sz w:val="22"/>
          <w:szCs w:val="22"/>
        </w:rPr>
        <w:t xml:space="preserve">help pupils answer </w:t>
      </w:r>
      <w:r w:rsidRPr="00A23C81">
        <w:rPr>
          <w:rFonts w:ascii="Maiandra GD" w:hAnsi="Maiandra GD"/>
          <w:sz w:val="22"/>
          <w:szCs w:val="22"/>
        </w:rPr>
        <w:t xml:space="preserve">significant questions about events, changes and the lives of significant individuals.  </w:t>
      </w:r>
    </w:p>
    <w:p w14:paraId="77C80DB7" w14:textId="77777777" w:rsidR="00DA6C29" w:rsidRPr="00A23C81" w:rsidRDefault="0003707D" w:rsidP="00DA6C29">
      <w:pPr>
        <w:pStyle w:val="BodyText"/>
        <w:numPr>
          <w:ilvl w:val="0"/>
          <w:numId w:val="4"/>
        </w:numPr>
        <w:tabs>
          <w:tab w:val="left" w:pos="360"/>
        </w:tabs>
        <w:spacing w:line="276" w:lineRule="auto"/>
        <w:jc w:val="both"/>
        <w:rPr>
          <w:rFonts w:ascii="Maiandra GD" w:hAnsi="Maiandra GD"/>
          <w:sz w:val="22"/>
          <w:szCs w:val="22"/>
        </w:rPr>
      </w:pPr>
      <w:r w:rsidRPr="00A23C81">
        <w:rPr>
          <w:rFonts w:ascii="Maiandra GD" w:hAnsi="Maiandra GD"/>
          <w:sz w:val="22"/>
          <w:szCs w:val="22"/>
        </w:rPr>
        <w:t>S</w:t>
      </w:r>
      <w:r w:rsidR="00DA6C29" w:rsidRPr="00A23C81">
        <w:rPr>
          <w:rFonts w:ascii="Maiandra GD" w:hAnsi="Maiandra GD"/>
          <w:sz w:val="22"/>
          <w:szCs w:val="22"/>
        </w:rPr>
        <w:t>hare with pupils what they are expected to learn and how they are expected to learn it;</w:t>
      </w:r>
    </w:p>
    <w:p w14:paraId="77C80DB8" w14:textId="77777777" w:rsidR="00DA6C29" w:rsidRPr="00A23C81" w:rsidRDefault="0003707D" w:rsidP="00DA6C29">
      <w:pPr>
        <w:pStyle w:val="BodyText"/>
        <w:numPr>
          <w:ilvl w:val="0"/>
          <w:numId w:val="4"/>
        </w:numPr>
        <w:tabs>
          <w:tab w:val="left" w:pos="360"/>
        </w:tabs>
        <w:spacing w:line="276" w:lineRule="auto"/>
        <w:jc w:val="both"/>
        <w:rPr>
          <w:rFonts w:ascii="Maiandra GD" w:hAnsi="Maiandra GD"/>
          <w:sz w:val="22"/>
          <w:szCs w:val="22"/>
        </w:rPr>
      </w:pPr>
      <w:r w:rsidRPr="00A23C81">
        <w:rPr>
          <w:rFonts w:ascii="Maiandra GD" w:hAnsi="Maiandra GD"/>
          <w:sz w:val="22"/>
          <w:szCs w:val="22"/>
        </w:rPr>
        <w:t>E</w:t>
      </w:r>
      <w:r w:rsidR="00DA6C29" w:rsidRPr="00A23C81">
        <w:rPr>
          <w:rFonts w:ascii="Maiandra GD" w:hAnsi="Maiandra GD"/>
          <w:sz w:val="22"/>
          <w:szCs w:val="22"/>
        </w:rPr>
        <w:t xml:space="preserve">nsure that objectives for lessons </w:t>
      </w:r>
      <w:r w:rsidR="00C13C36" w:rsidRPr="00A23C81">
        <w:rPr>
          <w:rFonts w:ascii="Maiandra GD" w:hAnsi="Maiandra GD"/>
          <w:sz w:val="22"/>
          <w:szCs w:val="22"/>
        </w:rPr>
        <w:t xml:space="preserve">always define the outcomes to be achieved and </w:t>
      </w:r>
      <w:r w:rsidR="00DA6C29" w:rsidRPr="00A23C81">
        <w:rPr>
          <w:rFonts w:ascii="Maiandra GD" w:hAnsi="Maiandra GD"/>
          <w:sz w:val="22"/>
          <w:szCs w:val="22"/>
        </w:rPr>
        <w:t>are presented in the form of “key questions” that need to be answered; sometimes these are raised by the teacher, sometimes with pupils and sometimes independently;</w:t>
      </w:r>
    </w:p>
    <w:p w14:paraId="77C80DB9" w14:textId="77777777" w:rsidR="00C13C36" w:rsidRPr="00A23C81" w:rsidRDefault="00C13C36" w:rsidP="00DA6C29">
      <w:pPr>
        <w:pStyle w:val="BodyText"/>
        <w:numPr>
          <w:ilvl w:val="0"/>
          <w:numId w:val="4"/>
        </w:numPr>
        <w:tabs>
          <w:tab w:val="left" w:pos="360"/>
        </w:tabs>
        <w:spacing w:line="276" w:lineRule="auto"/>
        <w:jc w:val="both"/>
        <w:rPr>
          <w:rFonts w:ascii="Maiandra GD" w:hAnsi="Maiandra GD"/>
          <w:sz w:val="22"/>
          <w:szCs w:val="22"/>
        </w:rPr>
      </w:pPr>
      <w:r w:rsidRPr="00A23C81">
        <w:rPr>
          <w:rFonts w:ascii="Maiandra GD" w:hAnsi="Maiandra GD"/>
          <w:sz w:val="22"/>
          <w:szCs w:val="22"/>
        </w:rPr>
        <w:t xml:space="preserve">Key question led enquiries are structured to include a number of ancillary questions, the completion of which </w:t>
      </w:r>
      <w:r w:rsidR="0003707D" w:rsidRPr="00A23C81">
        <w:rPr>
          <w:rFonts w:ascii="Maiandra GD" w:hAnsi="Maiandra GD"/>
          <w:sz w:val="22"/>
          <w:szCs w:val="22"/>
        </w:rPr>
        <w:t>enable the pupils to progress gradually towards arriving at an answer to the overall big question;</w:t>
      </w:r>
    </w:p>
    <w:p w14:paraId="77C80DBA" w14:textId="77777777" w:rsidR="00DA6C29" w:rsidRPr="00A23C81" w:rsidRDefault="0003707D" w:rsidP="00DA6C29">
      <w:pPr>
        <w:pStyle w:val="BodyText"/>
        <w:numPr>
          <w:ilvl w:val="0"/>
          <w:numId w:val="4"/>
        </w:numPr>
        <w:tabs>
          <w:tab w:val="left" w:pos="360"/>
        </w:tabs>
        <w:spacing w:line="276" w:lineRule="auto"/>
        <w:jc w:val="both"/>
        <w:rPr>
          <w:rFonts w:ascii="Maiandra GD" w:hAnsi="Maiandra GD"/>
          <w:sz w:val="22"/>
          <w:szCs w:val="22"/>
        </w:rPr>
      </w:pPr>
      <w:r w:rsidRPr="00A23C81">
        <w:rPr>
          <w:rFonts w:ascii="Maiandra GD" w:hAnsi="Maiandra GD"/>
          <w:sz w:val="22"/>
          <w:szCs w:val="22"/>
        </w:rPr>
        <w:t>P</w:t>
      </w:r>
      <w:r w:rsidR="00DA6C29" w:rsidRPr="00A23C81">
        <w:rPr>
          <w:rFonts w:ascii="Maiandra GD" w:hAnsi="Maiandra GD"/>
          <w:sz w:val="22"/>
          <w:szCs w:val="22"/>
        </w:rPr>
        <w:t>rovide a variety of learning activities that are used regularly, including observation, enquiry, investigation, games, mysteries, puzzles and problem-solving;</w:t>
      </w:r>
    </w:p>
    <w:p w14:paraId="77C80DBB" w14:textId="77777777" w:rsidR="00DA6C29" w:rsidRPr="00A23C81" w:rsidRDefault="0003707D" w:rsidP="00DA6C29">
      <w:pPr>
        <w:pStyle w:val="BodyText"/>
        <w:numPr>
          <w:ilvl w:val="0"/>
          <w:numId w:val="4"/>
        </w:numPr>
        <w:tabs>
          <w:tab w:val="left" w:pos="360"/>
        </w:tabs>
        <w:spacing w:line="276" w:lineRule="auto"/>
        <w:jc w:val="both"/>
        <w:rPr>
          <w:rFonts w:ascii="Maiandra GD" w:hAnsi="Maiandra GD"/>
          <w:sz w:val="22"/>
          <w:szCs w:val="22"/>
        </w:rPr>
      </w:pPr>
      <w:r w:rsidRPr="00A23C81">
        <w:rPr>
          <w:rFonts w:ascii="Maiandra GD" w:hAnsi="Maiandra GD"/>
          <w:sz w:val="22"/>
          <w:szCs w:val="22"/>
        </w:rPr>
        <w:t>E</w:t>
      </w:r>
      <w:r w:rsidR="00DA6C29" w:rsidRPr="00A23C81">
        <w:rPr>
          <w:rFonts w:ascii="Maiandra GD" w:hAnsi="Maiandra GD"/>
          <w:sz w:val="22"/>
          <w:szCs w:val="22"/>
        </w:rPr>
        <w:t>ncourage pupils to evaluate critically information, ideas and different viewpoints;</w:t>
      </w:r>
    </w:p>
    <w:p w14:paraId="77C80DBC" w14:textId="77777777" w:rsidR="00DA6C29" w:rsidRPr="00A23C81" w:rsidRDefault="0003707D" w:rsidP="00DA6C29">
      <w:pPr>
        <w:pStyle w:val="BodyText"/>
        <w:numPr>
          <w:ilvl w:val="0"/>
          <w:numId w:val="4"/>
        </w:numPr>
        <w:tabs>
          <w:tab w:val="left" w:pos="360"/>
        </w:tabs>
        <w:spacing w:line="276" w:lineRule="auto"/>
        <w:jc w:val="both"/>
        <w:rPr>
          <w:rFonts w:ascii="Maiandra GD" w:hAnsi="Maiandra GD"/>
          <w:sz w:val="22"/>
          <w:szCs w:val="22"/>
        </w:rPr>
      </w:pPr>
      <w:r w:rsidRPr="00A23C81">
        <w:rPr>
          <w:rFonts w:ascii="Maiandra GD" w:hAnsi="Maiandra GD"/>
          <w:sz w:val="22"/>
          <w:szCs w:val="22"/>
        </w:rPr>
        <w:t>P</w:t>
      </w:r>
      <w:r w:rsidR="00DA6C29" w:rsidRPr="00A23C81">
        <w:rPr>
          <w:rFonts w:ascii="Maiandra GD" w:hAnsi="Maiandra GD"/>
          <w:sz w:val="22"/>
          <w:szCs w:val="22"/>
        </w:rPr>
        <w:t>rovide plenty of opportunities for pupils to work as individuals, in pairs and in groups;</w:t>
      </w:r>
    </w:p>
    <w:p w14:paraId="77C80DBD" w14:textId="77777777" w:rsidR="00DA6C29" w:rsidRPr="00A23C81" w:rsidRDefault="0003707D" w:rsidP="00DA6C29">
      <w:pPr>
        <w:pStyle w:val="BodyText"/>
        <w:numPr>
          <w:ilvl w:val="0"/>
          <w:numId w:val="4"/>
        </w:numPr>
        <w:tabs>
          <w:tab w:val="left" w:pos="360"/>
        </w:tabs>
        <w:spacing w:line="276" w:lineRule="auto"/>
        <w:jc w:val="both"/>
        <w:rPr>
          <w:rFonts w:ascii="Maiandra GD" w:hAnsi="Maiandra GD"/>
          <w:sz w:val="22"/>
          <w:szCs w:val="22"/>
        </w:rPr>
      </w:pPr>
      <w:r w:rsidRPr="00A23C81">
        <w:rPr>
          <w:rFonts w:ascii="Maiandra GD" w:hAnsi="Maiandra GD"/>
          <w:sz w:val="22"/>
          <w:szCs w:val="22"/>
        </w:rPr>
        <w:t>E</w:t>
      </w:r>
      <w:r w:rsidR="00DA6C29" w:rsidRPr="00A23C81">
        <w:rPr>
          <w:rFonts w:ascii="Maiandra GD" w:hAnsi="Maiandra GD"/>
          <w:sz w:val="22"/>
          <w:szCs w:val="22"/>
        </w:rPr>
        <w:t xml:space="preserve">ncourage discussion </w:t>
      </w:r>
      <w:r w:rsidRPr="00A23C81">
        <w:rPr>
          <w:rFonts w:ascii="Maiandra GD" w:hAnsi="Maiandra GD"/>
          <w:sz w:val="22"/>
          <w:szCs w:val="22"/>
        </w:rPr>
        <w:t xml:space="preserve">and insightful questioning </w:t>
      </w:r>
      <w:r w:rsidR="00DA6C29" w:rsidRPr="00A23C81">
        <w:rPr>
          <w:rFonts w:ascii="Maiandra GD" w:hAnsi="Maiandra GD"/>
          <w:sz w:val="22"/>
          <w:szCs w:val="22"/>
        </w:rPr>
        <w:t>so that pupils clarify their thinking;</w:t>
      </w:r>
    </w:p>
    <w:p w14:paraId="77C80DBE" w14:textId="77777777" w:rsidR="00DA6C29" w:rsidRPr="00A23C81" w:rsidRDefault="0003707D" w:rsidP="00DA6C29">
      <w:pPr>
        <w:pStyle w:val="BodyText"/>
        <w:numPr>
          <w:ilvl w:val="0"/>
          <w:numId w:val="4"/>
        </w:numPr>
        <w:tabs>
          <w:tab w:val="left" w:pos="360"/>
        </w:tabs>
        <w:spacing w:line="276" w:lineRule="auto"/>
        <w:jc w:val="both"/>
        <w:rPr>
          <w:rFonts w:ascii="Maiandra GD" w:hAnsi="Maiandra GD"/>
          <w:sz w:val="22"/>
          <w:szCs w:val="22"/>
        </w:rPr>
      </w:pPr>
      <w:r w:rsidRPr="00A23C81">
        <w:rPr>
          <w:rFonts w:ascii="Maiandra GD" w:hAnsi="Maiandra GD"/>
          <w:sz w:val="22"/>
          <w:szCs w:val="22"/>
        </w:rPr>
        <w:t>S</w:t>
      </w:r>
      <w:r w:rsidR="00DA6C29" w:rsidRPr="00A23C81">
        <w:rPr>
          <w:rFonts w:ascii="Maiandra GD" w:hAnsi="Maiandra GD"/>
          <w:sz w:val="22"/>
          <w:szCs w:val="22"/>
        </w:rPr>
        <w:t xml:space="preserve">et high expectations and use our </w:t>
      </w:r>
      <w:r w:rsidRPr="00A23C81">
        <w:rPr>
          <w:rFonts w:ascii="Maiandra GD" w:hAnsi="Maiandra GD"/>
          <w:sz w:val="22"/>
          <w:szCs w:val="22"/>
        </w:rPr>
        <w:t xml:space="preserve">performance descriptors at EYFS and Key Stage 1, </w:t>
      </w:r>
      <w:r w:rsidR="00DA6C29" w:rsidRPr="00A23C81">
        <w:rPr>
          <w:rFonts w:ascii="Maiandra GD" w:hAnsi="Maiandra GD"/>
          <w:sz w:val="22"/>
          <w:szCs w:val="22"/>
        </w:rPr>
        <w:t xml:space="preserve">Lower Key Stage 2 and Upper Key Stage 2 to aid this so that learning objectives and activities are </w:t>
      </w:r>
      <w:r w:rsidRPr="00A23C81">
        <w:rPr>
          <w:rFonts w:ascii="Maiandra GD" w:hAnsi="Maiandra GD"/>
          <w:sz w:val="22"/>
          <w:szCs w:val="22"/>
        </w:rPr>
        <w:t xml:space="preserve">always </w:t>
      </w:r>
      <w:r w:rsidR="00DA6C29" w:rsidRPr="00A23C81">
        <w:rPr>
          <w:rFonts w:ascii="Maiandra GD" w:hAnsi="Maiandra GD"/>
          <w:sz w:val="22"/>
          <w:szCs w:val="22"/>
        </w:rPr>
        <w:t>sufficiently challenging;</w:t>
      </w:r>
    </w:p>
    <w:p w14:paraId="77C80DBF" w14:textId="77777777" w:rsidR="00DA6C29" w:rsidRPr="00A23C81" w:rsidRDefault="0003707D" w:rsidP="00DA6C29">
      <w:pPr>
        <w:pStyle w:val="BodyText"/>
        <w:numPr>
          <w:ilvl w:val="0"/>
          <w:numId w:val="4"/>
        </w:numPr>
        <w:tabs>
          <w:tab w:val="left" w:pos="360"/>
        </w:tabs>
        <w:spacing w:line="276" w:lineRule="auto"/>
        <w:jc w:val="both"/>
        <w:rPr>
          <w:rFonts w:ascii="Maiandra GD" w:hAnsi="Maiandra GD"/>
          <w:sz w:val="22"/>
          <w:szCs w:val="22"/>
        </w:rPr>
      </w:pPr>
      <w:r w:rsidRPr="00A23C81">
        <w:rPr>
          <w:rFonts w:ascii="Maiandra GD" w:hAnsi="Maiandra GD"/>
          <w:sz w:val="22"/>
          <w:szCs w:val="22"/>
        </w:rPr>
        <w:t>P</w:t>
      </w:r>
      <w:r w:rsidR="00DA6C29" w:rsidRPr="00A23C81">
        <w:rPr>
          <w:rFonts w:ascii="Maiandra GD" w:hAnsi="Maiandra GD"/>
          <w:sz w:val="22"/>
          <w:szCs w:val="22"/>
        </w:rPr>
        <w:t>rovide pupils with regular feedback about their work and about what they need to do next in order to improve;</w:t>
      </w:r>
    </w:p>
    <w:p w14:paraId="77C80DC0" w14:textId="77777777" w:rsidR="00DA6C29" w:rsidRPr="00A23C81" w:rsidRDefault="0003707D" w:rsidP="00DA6C29">
      <w:pPr>
        <w:pStyle w:val="BodyText"/>
        <w:numPr>
          <w:ilvl w:val="0"/>
          <w:numId w:val="4"/>
        </w:numPr>
        <w:tabs>
          <w:tab w:val="left" w:pos="360"/>
        </w:tabs>
        <w:spacing w:line="276" w:lineRule="auto"/>
        <w:jc w:val="both"/>
        <w:rPr>
          <w:rFonts w:ascii="Maiandra GD" w:hAnsi="Maiandra GD"/>
          <w:sz w:val="22"/>
          <w:szCs w:val="22"/>
        </w:rPr>
      </w:pPr>
      <w:r w:rsidRPr="00A23C81">
        <w:rPr>
          <w:rFonts w:ascii="Maiandra GD" w:hAnsi="Maiandra GD"/>
          <w:sz w:val="22"/>
          <w:szCs w:val="22"/>
        </w:rPr>
        <w:t>U</w:t>
      </w:r>
      <w:r w:rsidR="00DA6C29" w:rsidRPr="00A23C81">
        <w:rPr>
          <w:rFonts w:ascii="Maiandra GD" w:hAnsi="Maiandra GD"/>
          <w:sz w:val="22"/>
          <w:szCs w:val="22"/>
        </w:rPr>
        <w:t>se assessment, including the use of focused questions, to determine the pupils’ levels of knowledge and understanding, before, during and after units of work;</w:t>
      </w:r>
    </w:p>
    <w:p w14:paraId="77C80DC1" w14:textId="77777777" w:rsidR="00DA6C29" w:rsidRPr="00A23C81" w:rsidRDefault="0003707D" w:rsidP="00DA6C29">
      <w:pPr>
        <w:pStyle w:val="BodyText"/>
        <w:numPr>
          <w:ilvl w:val="0"/>
          <w:numId w:val="4"/>
        </w:numPr>
        <w:tabs>
          <w:tab w:val="left" w:pos="360"/>
        </w:tabs>
        <w:spacing w:line="276" w:lineRule="auto"/>
        <w:jc w:val="both"/>
        <w:rPr>
          <w:rFonts w:ascii="Maiandra GD" w:hAnsi="Maiandra GD"/>
          <w:sz w:val="22"/>
          <w:szCs w:val="22"/>
        </w:rPr>
      </w:pPr>
      <w:r w:rsidRPr="00A23C81">
        <w:rPr>
          <w:rFonts w:ascii="Maiandra GD" w:hAnsi="Maiandra GD"/>
          <w:sz w:val="22"/>
          <w:szCs w:val="22"/>
        </w:rPr>
        <w:lastRenderedPageBreak/>
        <w:t>E</w:t>
      </w:r>
      <w:r w:rsidR="00DA6C29" w:rsidRPr="00A23C81">
        <w:rPr>
          <w:rFonts w:ascii="Maiandra GD" w:hAnsi="Maiandra GD"/>
          <w:sz w:val="22"/>
          <w:szCs w:val="22"/>
        </w:rPr>
        <w:t>xpect pupils to record their work in a variety of ways, including diagrams, illustrations, pictures, letters, posters, annotated drawings and maps, reports</w:t>
      </w:r>
      <w:r w:rsidR="00B06461" w:rsidRPr="00A23C81">
        <w:rPr>
          <w:rFonts w:ascii="Maiandra GD" w:hAnsi="Maiandra GD"/>
          <w:sz w:val="22"/>
          <w:szCs w:val="22"/>
        </w:rPr>
        <w:t>, PowerPoints</w:t>
      </w:r>
      <w:r w:rsidR="00DA6C29" w:rsidRPr="00A23C81">
        <w:rPr>
          <w:rFonts w:ascii="Maiandra GD" w:hAnsi="Maiandra GD"/>
          <w:sz w:val="22"/>
          <w:szCs w:val="22"/>
        </w:rPr>
        <w:t xml:space="preserve"> and </w:t>
      </w:r>
      <w:r w:rsidRPr="00A23C81">
        <w:rPr>
          <w:rFonts w:ascii="Maiandra GD" w:hAnsi="Maiandra GD"/>
          <w:sz w:val="22"/>
          <w:szCs w:val="22"/>
        </w:rPr>
        <w:t xml:space="preserve">oral accounts and </w:t>
      </w:r>
      <w:r w:rsidR="00DA6C29" w:rsidRPr="00A23C81">
        <w:rPr>
          <w:rFonts w:ascii="Maiandra GD" w:hAnsi="Maiandra GD"/>
          <w:sz w:val="22"/>
          <w:szCs w:val="22"/>
        </w:rPr>
        <w:t>presentations of their work.</w:t>
      </w:r>
    </w:p>
    <w:p w14:paraId="77C80DC2" w14:textId="77777777" w:rsidR="00DA6C29" w:rsidRPr="00A23C81" w:rsidRDefault="00DA6C29" w:rsidP="00DA6C29">
      <w:pPr>
        <w:pStyle w:val="BodyText"/>
        <w:spacing w:line="276" w:lineRule="auto"/>
        <w:jc w:val="both"/>
        <w:rPr>
          <w:rFonts w:ascii="Maiandra GD" w:hAnsi="Maiandra GD"/>
          <w:sz w:val="22"/>
          <w:szCs w:val="22"/>
        </w:rPr>
      </w:pPr>
    </w:p>
    <w:p w14:paraId="77C80DC3" w14:textId="77777777" w:rsidR="00A93F6C" w:rsidRPr="00A23C81" w:rsidRDefault="006A4349" w:rsidP="000C0C2F">
      <w:pPr>
        <w:rPr>
          <w:rFonts w:ascii="Maiandra GD" w:hAnsi="Maiandra GD"/>
          <w:b/>
        </w:rPr>
      </w:pPr>
      <w:r w:rsidRPr="00A23C81">
        <w:rPr>
          <w:rFonts w:ascii="Maiandra GD" w:hAnsi="Maiandra GD"/>
          <w:b/>
        </w:rPr>
        <w:t>Assessing impact</w:t>
      </w:r>
    </w:p>
    <w:p w14:paraId="77C80DC4" w14:textId="77777777" w:rsidR="006E7E06" w:rsidRPr="00A23C81" w:rsidRDefault="006E7E06" w:rsidP="006E7E06">
      <w:pPr>
        <w:shd w:val="clear" w:color="auto" w:fill="FFFFFF"/>
        <w:rPr>
          <w:rFonts w:ascii="Maiandra GD" w:eastAsia="Times New Roman" w:hAnsi="Maiandra GD" w:cs="Arial"/>
          <w:color w:val="222222"/>
          <w:lang w:eastAsia="en-GB"/>
        </w:rPr>
      </w:pPr>
      <w:r w:rsidRPr="00A23C81">
        <w:rPr>
          <w:rFonts w:ascii="Maiandra GD" w:hAnsi="Maiandra GD"/>
        </w:rPr>
        <w:t>The objectives for each historical enquiry identify the subject outcomes the pupils will achieve</w:t>
      </w:r>
      <w:r w:rsidR="004D0054" w:rsidRPr="00A23C81">
        <w:rPr>
          <w:rFonts w:ascii="Maiandra GD" w:hAnsi="Maiandra GD"/>
        </w:rPr>
        <w:t xml:space="preserve"> and these are detailed in the Knowledge, Skills and Progression documents.</w:t>
      </w:r>
      <w:r w:rsidRPr="00A23C81">
        <w:rPr>
          <w:rFonts w:ascii="Maiandra GD" w:hAnsi="Maiandra GD"/>
        </w:rPr>
        <w:t xml:space="preserve"> In our assessment (our evaluation of whether the pupil has achieved the subject outcome shown in the objective)</w:t>
      </w:r>
      <w:r w:rsidRPr="00A23C81">
        <w:rPr>
          <w:rFonts w:ascii="Maiandra GD" w:eastAsia="Times New Roman" w:hAnsi="Maiandra GD" w:cs="Arial"/>
          <w:color w:val="222222"/>
          <w:sz w:val="24"/>
          <w:szCs w:val="24"/>
          <w:lang w:eastAsia="en-GB"/>
        </w:rPr>
        <w:t xml:space="preserve"> </w:t>
      </w:r>
      <w:r w:rsidRPr="00A23C81">
        <w:rPr>
          <w:rFonts w:ascii="Maiandra GD" w:eastAsia="Times New Roman" w:hAnsi="Maiandra GD" w:cs="Arial"/>
          <w:color w:val="222222"/>
          <w:lang w:eastAsia="en-GB"/>
        </w:rPr>
        <w:t xml:space="preserve">the school ensures that a wide range of evidence is used when making judgements.  It is critical that pupils </w:t>
      </w:r>
      <w:r w:rsidR="00FB7BAD" w:rsidRPr="00A23C81">
        <w:rPr>
          <w:rFonts w:ascii="Maiandra GD" w:eastAsia="Times New Roman" w:hAnsi="Maiandra GD" w:cs="Arial"/>
          <w:color w:val="222222"/>
          <w:lang w:eastAsia="en-GB"/>
        </w:rPr>
        <w:t>are offered a wide range of ways in which to demonstrate what they now know can do and feel as a result of their learning.  No pupil must be excluded from demonstrating their achievements through an over emphasis on just one or two methods of recording.  This is particularly true when it comes to writing.  Whilst writing is undeniably an important means by which a pupil can demonstrate achievement against one or more outcomes it is nevertheless just one of a myriad ways that this can be achieved.  A careful balance therefore needs to be maintained EYFS – Year 6.</w:t>
      </w:r>
    </w:p>
    <w:p w14:paraId="77C80DC5" w14:textId="77777777" w:rsidR="001548D9" w:rsidRPr="00A23C81" w:rsidRDefault="001548D9" w:rsidP="001548D9">
      <w:pPr>
        <w:rPr>
          <w:rFonts w:ascii="Maiandra GD" w:hAnsi="Maiandra GD"/>
        </w:rPr>
      </w:pPr>
      <w:r w:rsidRPr="00A23C81">
        <w:rPr>
          <w:rFonts w:ascii="Maiandra GD" w:hAnsi="Maiandra GD"/>
        </w:rPr>
        <w:t xml:space="preserve">Consequently a range of assessment tasks involving written work, annotated sketches and diagrams, photograph interpretation, improvised plays, film animations, news reports, PowerPoint presentations, talks, discussions and questioning are used to assess the performance of pupils against objectives and to form the basis of reporting to parents which occurs in accordance with the school’s whole school policy.  In order to avoid an over emphasis on assessment to the detriment of learning in History a balance is maintained between ensuring we understand how a pupil is progressing and allowing sufficient time and space for progress to occur.  To this end all of our routine day to day assessment is </w:t>
      </w:r>
      <w:r w:rsidRPr="00A23C81">
        <w:rPr>
          <w:rFonts w:ascii="Maiandra GD" w:hAnsi="Maiandra GD"/>
          <w:i/>
        </w:rPr>
        <w:t>Assessment for Learning</w:t>
      </w:r>
      <w:r w:rsidRPr="00A23C81">
        <w:rPr>
          <w:rFonts w:ascii="Maiandra GD" w:hAnsi="Maiandra GD"/>
        </w:rPr>
        <w:t xml:space="preserve"> (judging where a pupil has reached at one moment in time and determining what they need to do next to progress) other than a summative statement of attainment which occurs </w:t>
      </w:r>
      <w:r w:rsidR="00FB3245" w:rsidRPr="00A23C81">
        <w:rPr>
          <w:rFonts w:ascii="Maiandra GD" w:hAnsi="Maiandra GD"/>
        </w:rPr>
        <w:t xml:space="preserve">only </w:t>
      </w:r>
      <w:r w:rsidRPr="00A23C81">
        <w:rPr>
          <w:rFonts w:ascii="Maiandra GD" w:hAnsi="Maiandra GD"/>
        </w:rPr>
        <w:t xml:space="preserve">at the end of Key Stage 1, Lower Key Stage 2 and Upper Key Stage 2.  Not the entire range of anticipated subject outcomes will necessary be assessed for every pupil in every investigation.  It is left to the discretion of the teacher as to what is most appropriate and relevant to assess for her or his pupils.  The subject co-ordinator keeps evidence of pupil performance against subject outcomes for each stage of learning to ensure consistency of judgements across the school and to use for moderation purposes.  </w:t>
      </w:r>
    </w:p>
    <w:p w14:paraId="77C80DC6" w14:textId="77777777" w:rsidR="00C91B38" w:rsidRPr="00A23C81" w:rsidRDefault="00850F50" w:rsidP="001548D9">
      <w:pPr>
        <w:rPr>
          <w:rFonts w:ascii="Maiandra GD" w:hAnsi="Maiandra GD"/>
        </w:rPr>
      </w:pPr>
      <w:r w:rsidRPr="00A23C81">
        <w:rPr>
          <w:rFonts w:ascii="Maiandra GD" w:hAnsi="Maiandra GD"/>
        </w:rPr>
        <w:t xml:space="preserve">Routine day to day marking of work in History is guided by the school’s marking policy which is in turn informed by the subject objectives.  When marking work in History priority must be given to assessing how well a pupil has achieved the subject outcomes with consideration then being given to how improving aspects of literacy could enable the pupil to demonstrate to greater effect their knowledge and understanding, attitudes, values and judgements.  </w:t>
      </w:r>
    </w:p>
    <w:p w14:paraId="77C80DC7" w14:textId="77777777" w:rsidR="001548D9" w:rsidRPr="00A23C81" w:rsidRDefault="004C3747" w:rsidP="006E7E06">
      <w:pPr>
        <w:shd w:val="clear" w:color="auto" w:fill="FFFFFF"/>
        <w:rPr>
          <w:rFonts w:ascii="Maiandra GD" w:eastAsia="Times New Roman" w:hAnsi="Maiandra GD" w:cs="Arial"/>
          <w:b/>
          <w:lang w:eastAsia="en-GB"/>
        </w:rPr>
      </w:pPr>
      <w:r w:rsidRPr="00A23C81">
        <w:rPr>
          <w:rFonts w:ascii="Maiandra GD" w:eastAsia="Times New Roman" w:hAnsi="Maiandra GD" w:cs="Arial"/>
          <w:b/>
          <w:lang w:eastAsia="en-GB"/>
        </w:rPr>
        <w:t>Measuring</w:t>
      </w:r>
      <w:r w:rsidR="00850F50" w:rsidRPr="00A23C81">
        <w:rPr>
          <w:rFonts w:ascii="Maiandra GD" w:eastAsia="Times New Roman" w:hAnsi="Maiandra GD" w:cs="Arial"/>
          <w:b/>
          <w:lang w:eastAsia="en-GB"/>
        </w:rPr>
        <w:t xml:space="preserve"> </w:t>
      </w:r>
      <w:r w:rsidR="007365C5" w:rsidRPr="00A23C81">
        <w:rPr>
          <w:rFonts w:ascii="Maiandra GD" w:eastAsia="Times New Roman" w:hAnsi="Maiandra GD" w:cs="Arial"/>
          <w:b/>
          <w:lang w:eastAsia="en-GB"/>
        </w:rPr>
        <w:t xml:space="preserve">and recording </w:t>
      </w:r>
      <w:r w:rsidR="00850F50" w:rsidRPr="00A23C81">
        <w:rPr>
          <w:rFonts w:ascii="Maiandra GD" w:eastAsia="Times New Roman" w:hAnsi="Maiandra GD" w:cs="Arial"/>
          <w:b/>
          <w:lang w:eastAsia="en-GB"/>
        </w:rPr>
        <w:t>progress against subject performance descriptors</w:t>
      </w:r>
    </w:p>
    <w:p w14:paraId="77C80DC8" w14:textId="77777777" w:rsidR="00D8400B" w:rsidRPr="00A23C81" w:rsidRDefault="00D8400B" w:rsidP="006E7E06">
      <w:pPr>
        <w:shd w:val="clear" w:color="auto" w:fill="FFFFFF"/>
        <w:rPr>
          <w:rFonts w:ascii="Maiandra GD" w:eastAsia="Times New Roman" w:hAnsi="Maiandra GD" w:cs="Arial"/>
          <w:lang w:eastAsia="en-GB"/>
        </w:rPr>
      </w:pPr>
      <w:r w:rsidRPr="00A23C81">
        <w:rPr>
          <w:rFonts w:ascii="Maiandra GD" w:eastAsia="Times New Roman" w:hAnsi="Maiandra GD" w:cs="Arial"/>
          <w:lang w:eastAsia="en-GB"/>
        </w:rPr>
        <w:t xml:space="preserve">Teachers make routine </w:t>
      </w:r>
      <w:r w:rsidRPr="00A23C81">
        <w:rPr>
          <w:rFonts w:ascii="Maiandra GD" w:eastAsia="Times New Roman" w:hAnsi="Maiandra GD" w:cs="Arial"/>
          <w:u w:val="single"/>
          <w:lang w:eastAsia="en-GB"/>
        </w:rPr>
        <w:t>formative assessments</w:t>
      </w:r>
      <w:r w:rsidRPr="00A23C81">
        <w:rPr>
          <w:rFonts w:ascii="Maiandra GD" w:eastAsia="Times New Roman" w:hAnsi="Maiandra GD" w:cs="Arial"/>
          <w:lang w:eastAsia="en-GB"/>
        </w:rPr>
        <w:t xml:space="preserve"> of pupil performance against the outcomes detailed in the objectives of each half termly enquiry and use these to make </w:t>
      </w:r>
      <w:r w:rsidR="00C70556" w:rsidRPr="00A23C81">
        <w:rPr>
          <w:rFonts w:ascii="Maiandra GD" w:eastAsia="Times New Roman" w:hAnsi="Maiandra GD" w:cs="Arial"/>
          <w:u w:val="single"/>
          <w:lang w:eastAsia="en-GB"/>
        </w:rPr>
        <w:t xml:space="preserve">ongoing evaluations </w:t>
      </w:r>
      <w:r w:rsidRPr="00A23C81">
        <w:rPr>
          <w:rFonts w:ascii="Maiandra GD" w:eastAsia="Times New Roman" w:hAnsi="Maiandra GD" w:cs="Arial"/>
          <w:lang w:eastAsia="en-GB"/>
        </w:rPr>
        <w:t xml:space="preserve">about progress in History </w:t>
      </w:r>
      <w:r w:rsidRPr="00A23C81">
        <w:rPr>
          <w:rFonts w:ascii="Maiandra GD" w:eastAsia="Times New Roman" w:hAnsi="Maiandra GD" w:cs="Arial"/>
          <w:u w:val="single"/>
          <w:lang w:eastAsia="en-GB"/>
        </w:rPr>
        <w:t>based on their professional judgement</w:t>
      </w:r>
      <w:r w:rsidR="007365C5" w:rsidRPr="00A23C81">
        <w:rPr>
          <w:rFonts w:ascii="Maiandra GD" w:eastAsia="Times New Roman" w:hAnsi="Maiandra GD" w:cs="Arial"/>
          <w:lang w:eastAsia="en-GB"/>
        </w:rPr>
        <w:t xml:space="preserve">.  These </w:t>
      </w:r>
      <w:r w:rsidR="007365C5" w:rsidRPr="00A23C81">
        <w:rPr>
          <w:rFonts w:ascii="Maiandra GD" w:eastAsia="Times New Roman" w:hAnsi="Maiandra GD" w:cs="Arial"/>
          <w:lang w:eastAsia="en-GB"/>
        </w:rPr>
        <w:lastRenderedPageBreak/>
        <w:t>judgements are</w:t>
      </w:r>
      <w:r w:rsidRPr="00A23C81">
        <w:rPr>
          <w:rFonts w:ascii="Maiandra GD" w:eastAsia="Times New Roman" w:hAnsi="Maiandra GD" w:cs="Arial"/>
          <w:lang w:eastAsia="en-GB"/>
        </w:rPr>
        <w:t xml:space="preserve"> generated from the scrutiny of a range of evidence generated by the pupil including oral responses and discussions, practical activities such as model making, graphical outputs like annotated diagrams, concept maps, drama pieces and PowerPoints as well as written narratives.</w:t>
      </w:r>
    </w:p>
    <w:p w14:paraId="77C80DC9" w14:textId="77777777" w:rsidR="00D8400B" w:rsidRPr="00A23C81" w:rsidRDefault="00D8400B" w:rsidP="006E7E06">
      <w:pPr>
        <w:shd w:val="clear" w:color="auto" w:fill="FFFFFF"/>
        <w:rPr>
          <w:rFonts w:ascii="Maiandra GD" w:eastAsia="Times New Roman" w:hAnsi="Maiandra GD" w:cs="Arial"/>
          <w:lang w:eastAsia="en-GB"/>
        </w:rPr>
      </w:pPr>
      <w:r w:rsidRPr="00A23C81">
        <w:rPr>
          <w:rFonts w:ascii="Maiandra GD" w:eastAsia="Times New Roman" w:hAnsi="Maiandra GD" w:cs="Arial"/>
          <w:u w:val="single"/>
          <w:lang w:eastAsia="en-GB"/>
        </w:rPr>
        <w:t>Summative judgements</w:t>
      </w:r>
      <w:r w:rsidRPr="00A23C81">
        <w:rPr>
          <w:rFonts w:ascii="Maiandra GD" w:eastAsia="Times New Roman" w:hAnsi="Maiandra GD" w:cs="Arial"/>
          <w:lang w:eastAsia="en-GB"/>
        </w:rPr>
        <w:t xml:space="preserve"> o</w:t>
      </w:r>
      <w:r w:rsidR="00C70556" w:rsidRPr="00A23C81">
        <w:rPr>
          <w:rFonts w:ascii="Maiandra GD" w:eastAsia="Times New Roman" w:hAnsi="Maiandra GD" w:cs="Arial"/>
          <w:lang w:eastAsia="en-GB"/>
        </w:rPr>
        <w:t xml:space="preserve">f pupil attainment are made </w:t>
      </w:r>
      <w:r w:rsidRPr="00A23C81">
        <w:rPr>
          <w:rFonts w:ascii="Maiandra GD" w:eastAsia="Times New Roman" w:hAnsi="Maiandra GD" w:cs="Arial"/>
          <w:u w:val="single"/>
          <w:lang w:eastAsia="en-GB"/>
        </w:rPr>
        <w:t>on just three occasions</w:t>
      </w:r>
      <w:r w:rsidRPr="00A23C81">
        <w:rPr>
          <w:rFonts w:ascii="Maiandra GD" w:eastAsia="Times New Roman" w:hAnsi="Maiandra GD" w:cs="Arial"/>
          <w:lang w:eastAsia="en-GB"/>
        </w:rPr>
        <w:t xml:space="preserve"> during the course of a pupil’s progress through the school:</w:t>
      </w:r>
    </w:p>
    <w:p w14:paraId="77C80DCA" w14:textId="77777777" w:rsidR="00D8400B" w:rsidRPr="00A23C81" w:rsidRDefault="00D8400B" w:rsidP="00D8400B">
      <w:pPr>
        <w:pStyle w:val="ListParagraph"/>
        <w:numPr>
          <w:ilvl w:val="0"/>
          <w:numId w:val="15"/>
        </w:numPr>
        <w:shd w:val="clear" w:color="auto" w:fill="FFFFFF"/>
        <w:rPr>
          <w:rFonts w:ascii="Maiandra GD" w:eastAsia="Times New Roman" w:hAnsi="Maiandra GD" w:cs="Arial"/>
          <w:lang w:eastAsia="en-GB"/>
        </w:rPr>
      </w:pPr>
      <w:r w:rsidRPr="00A23C81">
        <w:rPr>
          <w:rFonts w:ascii="Maiandra GD" w:eastAsia="Times New Roman" w:hAnsi="Maiandra GD" w:cs="Arial"/>
          <w:lang w:eastAsia="en-GB"/>
        </w:rPr>
        <w:t>At the end of Key Stage 1</w:t>
      </w:r>
    </w:p>
    <w:p w14:paraId="77C80DCB" w14:textId="77777777" w:rsidR="00D8400B" w:rsidRPr="00A23C81" w:rsidRDefault="00D8400B" w:rsidP="00D8400B">
      <w:pPr>
        <w:pStyle w:val="ListParagraph"/>
        <w:numPr>
          <w:ilvl w:val="0"/>
          <w:numId w:val="15"/>
        </w:numPr>
        <w:shd w:val="clear" w:color="auto" w:fill="FFFFFF"/>
        <w:rPr>
          <w:rFonts w:ascii="Maiandra GD" w:eastAsia="Times New Roman" w:hAnsi="Maiandra GD" w:cs="Arial"/>
          <w:lang w:eastAsia="en-GB"/>
        </w:rPr>
      </w:pPr>
      <w:r w:rsidRPr="00A23C81">
        <w:rPr>
          <w:rFonts w:ascii="Maiandra GD" w:eastAsia="Times New Roman" w:hAnsi="Maiandra GD" w:cs="Arial"/>
          <w:lang w:eastAsia="en-GB"/>
        </w:rPr>
        <w:t>At the end of Lower Key Stage 2</w:t>
      </w:r>
    </w:p>
    <w:p w14:paraId="77C80DCC" w14:textId="77777777" w:rsidR="00D8400B" w:rsidRPr="00A23C81" w:rsidRDefault="00D8400B" w:rsidP="00D8400B">
      <w:pPr>
        <w:pStyle w:val="ListParagraph"/>
        <w:numPr>
          <w:ilvl w:val="0"/>
          <w:numId w:val="15"/>
        </w:numPr>
        <w:shd w:val="clear" w:color="auto" w:fill="FFFFFF"/>
        <w:rPr>
          <w:rFonts w:ascii="Maiandra GD" w:eastAsia="Times New Roman" w:hAnsi="Maiandra GD" w:cs="Arial"/>
          <w:lang w:eastAsia="en-GB"/>
        </w:rPr>
      </w:pPr>
      <w:r w:rsidRPr="00A23C81">
        <w:rPr>
          <w:rFonts w:ascii="Maiandra GD" w:eastAsia="Times New Roman" w:hAnsi="Maiandra GD" w:cs="Arial"/>
          <w:lang w:eastAsia="en-GB"/>
        </w:rPr>
        <w:t>At the end of Upper Key Stage 2</w:t>
      </w:r>
    </w:p>
    <w:p w14:paraId="77C80DCD" w14:textId="77777777" w:rsidR="005B1841" w:rsidRPr="00A23C81" w:rsidRDefault="00D8400B" w:rsidP="00D8400B">
      <w:pPr>
        <w:shd w:val="clear" w:color="auto" w:fill="FFFFFF"/>
        <w:rPr>
          <w:rFonts w:ascii="Maiandra GD" w:eastAsia="Times New Roman" w:hAnsi="Maiandra GD" w:cs="Arial"/>
          <w:lang w:eastAsia="en-GB"/>
        </w:rPr>
      </w:pPr>
      <w:r w:rsidRPr="00A23C81">
        <w:rPr>
          <w:rFonts w:ascii="Maiandra GD" w:eastAsia="Times New Roman" w:hAnsi="Maiandra GD" w:cs="Arial"/>
          <w:lang w:eastAsia="en-GB"/>
        </w:rPr>
        <w:t xml:space="preserve">Summative judgements </w:t>
      </w:r>
      <w:r w:rsidR="005B1841" w:rsidRPr="00A23C81">
        <w:rPr>
          <w:rFonts w:ascii="Maiandra GD" w:eastAsia="Times New Roman" w:hAnsi="Maiandra GD" w:cs="Arial"/>
          <w:lang w:eastAsia="en-GB"/>
        </w:rPr>
        <w:t xml:space="preserve">based on a </w:t>
      </w:r>
      <w:r w:rsidR="005B1841" w:rsidRPr="00A23C81">
        <w:rPr>
          <w:rFonts w:ascii="Maiandra GD" w:eastAsia="Times New Roman" w:hAnsi="Maiandra GD" w:cs="Arial"/>
          <w:b/>
          <w:i/>
          <w:lang w:eastAsia="en-GB"/>
        </w:rPr>
        <w:t>‘best fit’</w:t>
      </w:r>
      <w:r w:rsidR="005B1841" w:rsidRPr="00A23C81">
        <w:rPr>
          <w:rFonts w:ascii="Maiandra GD" w:eastAsia="Times New Roman" w:hAnsi="Maiandra GD" w:cs="Arial"/>
          <w:lang w:eastAsia="en-GB"/>
        </w:rPr>
        <w:t xml:space="preserve"> </w:t>
      </w:r>
      <w:r w:rsidR="00C70556" w:rsidRPr="00A23C81">
        <w:rPr>
          <w:rFonts w:ascii="Maiandra GD" w:eastAsia="Times New Roman" w:hAnsi="Maiandra GD" w:cs="Arial"/>
          <w:lang w:eastAsia="en-GB"/>
        </w:rPr>
        <w:t xml:space="preserve">evaluation </w:t>
      </w:r>
      <w:r w:rsidRPr="00A23C81">
        <w:rPr>
          <w:rFonts w:ascii="Maiandra GD" w:eastAsia="Times New Roman" w:hAnsi="Maiandra GD" w:cs="Arial"/>
          <w:lang w:eastAsia="en-GB"/>
        </w:rPr>
        <w:t xml:space="preserve">are made against performance descriptors and are </w:t>
      </w:r>
      <w:r w:rsidRPr="00A23C81">
        <w:rPr>
          <w:rFonts w:ascii="Maiandra GD" w:eastAsia="Times New Roman" w:hAnsi="Maiandra GD" w:cs="Arial"/>
          <w:u w:val="single"/>
          <w:lang w:eastAsia="en-GB"/>
        </w:rPr>
        <w:t>based on the accumulated professional judgement of teachers built up over the preceding two years</w:t>
      </w:r>
      <w:r w:rsidRPr="00A23C81">
        <w:rPr>
          <w:rFonts w:ascii="Maiandra GD" w:eastAsia="Times New Roman" w:hAnsi="Maiandra GD" w:cs="Arial"/>
          <w:lang w:eastAsia="en-GB"/>
        </w:rPr>
        <w:t xml:space="preserve"> of facilitating learning in History with the pupils.  At these three points</w:t>
      </w:r>
      <w:r w:rsidR="005B1841" w:rsidRPr="00A23C81">
        <w:rPr>
          <w:rFonts w:ascii="Maiandra GD" w:eastAsia="Times New Roman" w:hAnsi="Maiandra GD" w:cs="Arial"/>
          <w:lang w:eastAsia="en-GB"/>
        </w:rPr>
        <w:t xml:space="preserve"> such </w:t>
      </w:r>
      <w:r w:rsidR="00C70556" w:rsidRPr="00A23C81">
        <w:rPr>
          <w:rFonts w:ascii="Maiandra GD" w:eastAsia="Times New Roman" w:hAnsi="Maiandra GD" w:cs="Arial"/>
          <w:lang w:eastAsia="en-GB"/>
        </w:rPr>
        <w:t xml:space="preserve">this </w:t>
      </w:r>
      <w:r w:rsidR="005B1841" w:rsidRPr="00A23C81">
        <w:rPr>
          <w:rFonts w:ascii="Maiandra GD" w:eastAsia="Times New Roman" w:hAnsi="Maiandra GD" w:cs="Arial"/>
          <w:lang w:eastAsia="en-GB"/>
        </w:rPr>
        <w:t>professional judgement will be used to make a considered decision as to whether a pupil has:</w:t>
      </w:r>
    </w:p>
    <w:p w14:paraId="77C80DCE" w14:textId="77777777" w:rsidR="005B1841" w:rsidRPr="00A23C81" w:rsidRDefault="005B1841" w:rsidP="005B1841">
      <w:pPr>
        <w:pStyle w:val="ListParagraph"/>
        <w:numPr>
          <w:ilvl w:val="0"/>
          <w:numId w:val="16"/>
        </w:numPr>
        <w:shd w:val="clear" w:color="auto" w:fill="FFFFFF"/>
        <w:rPr>
          <w:rFonts w:ascii="Maiandra GD" w:eastAsia="Times New Roman" w:hAnsi="Maiandra GD" w:cs="Arial"/>
          <w:lang w:eastAsia="en-GB"/>
        </w:rPr>
      </w:pPr>
      <w:r w:rsidRPr="00A23C81">
        <w:rPr>
          <w:rFonts w:ascii="Maiandra GD" w:eastAsia="Times New Roman" w:hAnsi="Maiandra GD" w:cs="Arial"/>
          <w:lang w:eastAsia="en-GB"/>
        </w:rPr>
        <w:t xml:space="preserve">Achieved the </w:t>
      </w:r>
      <w:r w:rsidRPr="00A23C81">
        <w:rPr>
          <w:rFonts w:ascii="Maiandra GD" w:eastAsia="Times New Roman" w:hAnsi="Maiandra GD" w:cs="Arial"/>
          <w:b/>
          <w:lang w:eastAsia="en-GB"/>
        </w:rPr>
        <w:t>expected</w:t>
      </w:r>
      <w:r w:rsidR="007C6969" w:rsidRPr="00A23C81">
        <w:rPr>
          <w:rFonts w:ascii="Maiandra GD" w:eastAsia="Times New Roman" w:hAnsi="Maiandra GD" w:cs="Arial"/>
          <w:lang w:eastAsia="en-GB"/>
        </w:rPr>
        <w:t xml:space="preserve"> level of achievement</w:t>
      </w:r>
      <w:r w:rsidRPr="00A23C81">
        <w:rPr>
          <w:rFonts w:ascii="Maiandra GD" w:eastAsia="Times New Roman" w:hAnsi="Maiandra GD" w:cs="Arial"/>
          <w:lang w:eastAsia="en-GB"/>
        </w:rPr>
        <w:t xml:space="preserve"> for History outlined in the relevant performance descriptor</w:t>
      </w:r>
      <w:r w:rsidR="00685205" w:rsidRPr="00A23C81">
        <w:rPr>
          <w:rFonts w:ascii="Maiandra GD" w:eastAsia="Times New Roman" w:hAnsi="Maiandra GD" w:cs="Arial"/>
          <w:lang w:eastAsia="en-GB"/>
        </w:rPr>
        <w:t>s</w:t>
      </w:r>
      <w:r w:rsidRPr="00A23C81">
        <w:rPr>
          <w:rFonts w:ascii="Maiandra GD" w:eastAsia="Times New Roman" w:hAnsi="Maiandra GD" w:cs="Arial"/>
          <w:lang w:eastAsia="en-GB"/>
        </w:rPr>
        <w:t>;</w:t>
      </w:r>
    </w:p>
    <w:p w14:paraId="77C80DCF" w14:textId="77777777" w:rsidR="005B1841" w:rsidRPr="00A23C81" w:rsidRDefault="005B1841" w:rsidP="005B1841">
      <w:pPr>
        <w:pStyle w:val="ListParagraph"/>
        <w:numPr>
          <w:ilvl w:val="0"/>
          <w:numId w:val="16"/>
        </w:numPr>
        <w:shd w:val="clear" w:color="auto" w:fill="FFFFFF"/>
        <w:rPr>
          <w:rFonts w:ascii="Maiandra GD" w:eastAsia="Times New Roman" w:hAnsi="Maiandra GD" w:cs="Arial"/>
          <w:lang w:eastAsia="en-GB"/>
        </w:rPr>
      </w:pPr>
      <w:r w:rsidRPr="00A23C81">
        <w:rPr>
          <w:rFonts w:ascii="Maiandra GD" w:eastAsia="Times New Roman" w:hAnsi="Maiandra GD" w:cs="Arial"/>
          <w:b/>
          <w:lang w:eastAsia="en-GB"/>
        </w:rPr>
        <w:t>Exceeded</w:t>
      </w:r>
      <w:r w:rsidRPr="00A23C81">
        <w:rPr>
          <w:rFonts w:ascii="Maiandra GD" w:eastAsia="Times New Roman" w:hAnsi="Maiandra GD" w:cs="Arial"/>
          <w:lang w:eastAsia="en-GB"/>
        </w:rPr>
        <w:t xml:space="preserve"> the expectations of achievement of the performance descriptor</w:t>
      </w:r>
      <w:r w:rsidR="00685205" w:rsidRPr="00A23C81">
        <w:rPr>
          <w:rFonts w:ascii="Maiandra GD" w:eastAsia="Times New Roman" w:hAnsi="Maiandra GD" w:cs="Arial"/>
          <w:lang w:eastAsia="en-GB"/>
        </w:rPr>
        <w:t>s</w:t>
      </w:r>
      <w:r w:rsidRPr="00A23C81">
        <w:rPr>
          <w:rFonts w:ascii="Maiandra GD" w:eastAsia="Times New Roman" w:hAnsi="Maiandra GD" w:cs="Arial"/>
          <w:lang w:eastAsia="en-GB"/>
        </w:rPr>
        <w:t>;</w:t>
      </w:r>
    </w:p>
    <w:p w14:paraId="77C80DD0" w14:textId="77777777" w:rsidR="00D8400B" w:rsidRPr="00A23C81" w:rsidRDefault="005B1841" w:rsidP="005B1841">
      <w:pPr>
        <w:pStyle w:val="ListParagraph"/>
        <w:numPr>
          <w:ilvl w:val="0"/>
          <w:numId w:val="16"/>
        </w:numPr>
        <w:shd w:val="clear" w:color="auto" w:fill="FFFFFF"/>
        <w:rPr>
          <w:rFonts w:ascii="Maiandra GD" w:eastAsia="Times New Roman" w:hAnsi="Maiandra GD" w:cs="Arial"/>
          <w:lang w:eastAsia="en-GB"/>
        </w:rPr>
      </w:pPr>
      <w:r w:rsidRPr="00A23C81">
        <w:rPr>
          <w:rFonts w:ascii="Maiandra GD" w:eastAsia="Times New Roman" w:hAnsi="Maiandra GD" w:cs="Arial"/>
          <w:b/>
          <w:lang w:eastAsia="en-GB"/>
        </w:rPr>
        <w:t>Yet to achieve the expected measure</w:t>
      </w:r>
      <w:r w:rsidR="007C6969" w:rsidRPr="00A23C81">
        <w:rPr>
          <w:rFonts w:ascii="Maiandra GD" w:eastAsia="Times New Roman" w:hAnsi="Maiandra GD" w:cs="Arial"/>
          <w:lang w:eastAsia="en-GB"/>
        </w:rPr>
        <w:t xml:space="preserve"> of achievement</w:t>
      </w:r>
      <w:r w:rsidRPr="00A23C81">
        <w:rPr>
          <w:rFonts w:ascii="Maiandra GD" w:eastAsia="Times New Roman" w:hAnsi="Maiandra GD" w:cs="Arial"/>
          <w:lang w:eastAsia="en-GB"/>
        </w:rPr>
        <w:t xml:space="preserve"> in History, for this stage of learning.</w:t>
      </w:r>
    </w:p>
    <w:p w14:paraId="77C80DD1" w14:textId="77777777" w:rsidR="005B1841" w:rsidRPr="00A23C81" w:rsidRDefault="007365C5" w:rsidP="005B1841">
      <w:pPr>
        <w:shd w:val="clear" w:color="auto" w:fill="FFFFFF"/>
        <w:rPr>
          <w:rFonts w:ascii="Maiandra GD" w:eastAsia="Times New Roman" w:hAnsi="Maiandra GD" w:cs="Arial"/>
          <w:u w:val="single"/>
          <w:lang w:eastAsia="en-GB"/>
        </w:rPr>
      </w:pPr>
      <w:r w:rsidRPr="00A23C81">
        <w:rPr>
          <w:rFonts w:ascii="Maiandra GD" w:eastAsia="Times New Roman" w:hAnsi="Maiandra GD" w:cs="Arial"/>
          <w:u w:val="single"/>
          <w:lang w:eastAsia="en-GB"/>
        </w:rPr>
        <w:t xml:space="preserve">Performance descriptors for the end of </w:t>
      </w:r>
      <w:r w:rsidR="005B1841" w:rsidRPr="00A23C81">
        <w:rPr>
          <w:rFonts w:ascii="Maiandra GD" w:eastAsia="Times New Roman" w:hAnsi="Maiandra GD" w:cs="Arial"/>
          <w:u w:val="single"/>
          <w:lang w:eastAsia="en-GB"/>
        </w:rPr>
        <w:t>Key Stage 1</w:t>
      </w:r>
    </w:p>
    <w:p w14:paraId="77C80DD2" w14:textId="77777777" w:rsidR="009B0B12" w:rsidRPr="00A23C81" w:rsidRDefault="009B0B12" w:rsidP="005B1841">
      <w:pPr>
        <w:shd w:val="clear" w:color="auto" w:fill="FFFFFF"/>
        <w:rPr>
          <w:rFonts w:ascii="Maiandra GD" w:eastAsia="Times New Roman" w:hAnsi="Maiandra GD" w:cs="Arial"/>
          <w:lang w:eastAsia="en-GB"/>
        </w:rPr>
      </w:pPr>
      <w:r w:rsidRPr="00A23C81">
        <w:rPr>
          <w:rFonts w:ascii="Maiandra GD" w:eastAsia="Times New Roman" w:hAnsi="Maiandra GD" w:cs="Arial"/>
          <w:lang w:eastAsia="en-GB"/>
        </w:rPr>
        <w:t xml:space="preserve">At the end of Key Stage 1 our expectation is that all pupils will possess </w:t>
      </w:r>
      <w:r w:rsidR="00062132" w:rsidRPr="00A23C81">
        <w:rPr>
          <w:rFonts w:ascii="Maiandra GD" w:eastAsia="Times New Roman" w:hAnsi="Maiandra GD" w:cs="Arial"/>
          <w:lang w:eastAsia="en-GB"/>
        </w:rPr>
        <w:t xml:space="preserve">an </w:t>
      </w:r>
      <w:r w:rsidRPr="00A23C81">
        <w:rPr>
          <w:rFonts w:ascii="Maiandra GD" w:eastAsia="Times New Roman" w:hAnsi="Maiandra GD" w:cs="Arial"/>
          <w:lang w:eastAsia="en-GB"/>
        </w:rPr>
        <w:t xml:space="preserve">awareness of some of the ways in which historians find out about the past.  They will have </w:t>
      </w:r>
      <w:r w:rsidR="00A651B7" w:rsidRPr="00A23C81">
        <w:rPr>
          <w:rFonts w:ascii="Maiandra GD" w:eastAsia="Times New Roman" w:hAnsi="Maiandra GD" w:cs="Arial"/>
          <w:lang w:eastAsia="en-GB"/>
        </w:rPr>
        <w:t xml:space="preserve">shown </w:t>
      </w:r>
      <w:r w:rsidR="00062132" w:rsidRPr="00A23C81">
        <w:rPr>
          <w:rFonts w:ascii="Maiandra GD" w:eastAsia="Times New Roman" w:hAnsi="Maiandra GD" w:cs="Arial"/>
          <w:lang w:eastAsia="en-GB"/>
        </w:rPr>
        <w:t xml:space="preserve">as well </w:t>
      </w:r>
      <w:r w:rsidR="00A651B7" w:rsidRPr="00A23C81">
        <w:rPr>
          <w:rFonts w:ascii="Maiandra GD" w:eastAsia="Times New Roman" w:hAnsi="Maiandra GD" w:cs="Arial"/>
          <w:lang w:eastAsia="en-GB"/>
        </w:rPr>
        <w:t xml:space="preserve">that they can ask and answer </w:t>
      </w:r>
      <w:r w:rsidR="00062132" w:rsidRPr="00A23C81">
        <w:rPr>
          <w:rFonts w:ascii="Maiandra GD" w:eastAsia="Times New Roman" w:hAnsi="Maiandra GD" w:cs="Arial"/>
          <w:lang w:eastAsia="en-GB"/>
        </w:rPr>
        <w:t xml:space="preserve">simple </w:t>
      </w:r>
      <w:r w:rsidR="00A651B7" w:rsidRPr="00A23C81">
        <w:rPr>
          <w:rFonts w:ascii="Maiandra GD" w:eastAsia="Times New Roman" w:hAnsi="Maiandra GD" w:cs="Arial"/>
          <w:lang w:eastAsia="en-GB"/>
        </w:rPr>
        <w:t xml:space="preserve">questions about historical </w:t>
      </w:r>
      <w:r w:rsidRPr="00A23C81">
        <w:rPr>
          <w:rFonts w:ascii="Maiandra GD" w:eastAsia="Times New Roman" w:hAnsi="Maiandra GD" w:cs="Arial"/>
          <w:lang w:eastAsia="en-GB"/>
        </w:rPr>
        <w:t xml:space="preserve">sources to </w:t>
      </w:r>
      <w:r w:rsidR="001D0F7F" w:rsidRPr="00A23C81">
        <w:rPr>
          <w:rFonts w:ascii="Maiandra GD" w:eastAsia="Times New Roman" w:hAnsi="Maiandra GD" w:cs="Arial"/>
          <w:lang w:eastAsia="en-GB"/>
        </w:rPr>
        <w:t xml:space="preserve">help them </w:t>
      </w:r>
      <w:r w:rsidRPr="00A23C81">
        <w:rPr>
          <w:rFonts w:ascii="Maiandra GD" w:eastAsia="Times New Roman" w:hAnsi="Maiandra GD" w:cs="Arial"/>
          <w:lang w:eastAsia="en-GB"/>
        </w:rPr>
        <w:t xml:space="preserve">learn about people and </w:t>
      </w:r>
      <w:r w:rsidR="00062132" w:rsidRPr="00A23C81">
        <w:rPr>
          <w:rFonts w:ascii="Maiandra GD" w:eastAsia="Times New Roman" w:hAnsi="Maiandra GD" w:cs="Arial"/>
          <w:lang w:eastAsia="en-GB"/>
        </w:rPr>
        <w:t xml:space="preserve">key features of </w:t>
      </w:r>
      <w:r w:rsidRPr="00A23C81">
        <w:rPr>
          <w:rFonts w:ascii="Maiandra GD" w:eastAsia="Times New Roman" w:hAnsi="Maiandra GD" w:cs="Arial"/>
          <w:lang w:eastAsia="en-GB"/>
        </w:rPr>
        <w:t xml:space="preserve">events </w:t>
      </w:r>
      <w:r w:rsidR="00062132" w:rsidRPr="00A23C81">
        <w:rPr>
          <w:rFonts w:ascii="Maiandra GD" w:eastAsia="Times New Roman" w:hAnsi="Maiandra GD" w:cs="Arial"/>
          <w:lang w:eastAsia="en-GB"/>
        </w:rPr>
        <w:t xml:space="preserve">that </w:t>
      </w:r>
      <w:r w:rsidR="00A651B7" w:rsidRPr="00A23C81">
        <w:rPr>
          <w:rFonts w:ascii="Maiandra GD" w:eastAsia="Times New Roman" w:hAnsi="Maiandra GD" w:cs="Arial"/>
          <w:lang w:eastAsia="en-GB"/>
        </w:rPr>
        <w:t>they have studied.  Pupils wil</w:t>
      </w:r>
      <w:r w:rsidR="00062132" w:rsidRPr="00A23C81">
        <w:rPr>
          <w:rFonts w:ascii="Maiandra GD" w:eastAsia="Times New Roman" w:hAnsi="Maiandra GD" w:cs="Arial"/>
          <w:lang w:eastAsia="en-GB"/>
        </w:rPr>
        <w:t>l also</w:t>
      </w:r>
      <w:r w:rsidR="00A651B7" w:rsidRPr="00A23C81">
        <w:rPr>
          <w:rFonts w:ascii="Maiandra GD" w:eastAsia="Times New Roman" w:hAnsi="Maiandra GD" w:cs="Arial"/>
          <w:lang w:eastAsia="en-GB"/>
        </w:rPr>
        <w:t xml:space="preserve"> demonstrate</w:t>
      </w:r>
      <w:r w:rsidRPr="00A23C81">
        <w:rPr>
          <w:rFonts w:ascii="Maiandra GD" w:eastAsia="Times New Roman" w:hAnsi="Maiandra GD" w:cs="Arial"/>
          <w:lang w:eastAsia="en-GB"/>
        </w:rPr>
        <w:t xml:space="preserve"> that they can </w:t>
      </w:r>
      <w:r w:rsidR="00062132" w:rsidRPr="00A23C81">
        <w:rPr>
          <w:rFonts w:ascii="Maiandra GD" w:eastAsia="Times New Roman" w:hAnsi="Maiandra GD" w:cs="Arial"/>
          <w:lang w:eastAsia="en-GB"/>
        </w:rPr>
        <w:t>use simple and appropriate</w:t>
      </w:r>
      <w:r w:rsidRPr="00A23C81">
        <w:rPr>
          <w:rFonts w:ascii="Maiandra GD" w:eastAsia="Times New Roman" w:hAnsi="Maiandra GD" w:cs="Arial"/>
          <w:lang w:eastAsia="en-GB"/>
        </w:rPr>
        <w:t xml:space="preserve"> historical words and phrase</w:t>
      </w:r>
      <w:r w:rsidR="00A651B7" w:rsidRPr="00A23C81">
        <w:rPr>
          <w:rFonts w:ascii="Maiandra GD" w:eastAsia="Times New Roman" w:hAnsi="Maiandra GD" w:cs="Arial"/>
          <w:lang w:eastAsia="en-GB"/>
        </w:rPr>
        <w:t>s c</w:t>
      </w:r>
      <w:r w:rsidR="00062132" w:rsidRPr="00A23C81">
        <w:rPr>
          <w:rFonts w:ascii="Maiandra GD" w:eastAsia="Times New Roman" w:hAnsi="Maiandra GD" w:cs="Arial"/>
          <w:lang w:eastAsia="en-GB"/>
        </w:rPr>
        <w:t>orrec</w:t>
      </w:r>
      <w:r w:rsidR="001D0F7F" w:rsidRPr="00A23C81">
        <w:rPr>
          <w:rFonts w:ascii="Maiandra GD" w:eastAsia="Times New Roman" w:hAnsi="Maiandra GD" w:cs="Arial"/>
          <w:lang w:eastAsia="en-GB"/>
        </w:rPr>
        <w:t xml:space="preserve">tly and have established a </w:t>
      </w:r>
      <w:r w:rsidR="00A651B7" w:rsidRPr="00A23C81">
        <w:rPr>
          <w:rFonts w:ascii="Maiandra GD" w:eastAsia="Times New Roman" w:hAnsi="Maiandra GD" w:cs="Arial"/>
          <w:lang w:eastAsia="en-GB"/>
        </w:rPr>
        <w:t>sense of chronology</w:t>
      </w:r>
      <w:r w:rsidR="00062132" w:rsidRPr="00A23C81">
        <w:rPr>
          <w:rFonts w:ascii="Maiandra GD" w:eastAsia="Times New Roman" w:hAnsi="Maiandra GD" w:cs="Arial"/>
          <w:lang w:eastAsia="en-GB"/>
        </w:rPr>
        <w:t xml:space="preserve"> and change both in relation to their own lives and that of the country of the United Kingdom.  </w:t>
      </w:r>
    </w:p>
    <w:p w14:paraId="77C80DD3" w14:textId="77777777" w:rsidR="005633E5" w:rsidRPr="00A23C81" w:rsidRDefault="00062132" w:rsidP="001D0F7F">
      <w:pPr>
        <w:pStyle w:val="ListParagraph"/>
        <w:numPr>
          <w:ilvl w:val="0"/>
          <w:numId w:val="20"/>
        </w:numPr>
        <w:shd w:val="clear" w:color="auto" w:fill="FFFFFF"/>
        <w:rPr>
          <w:rFonts w:ascii="Maiandra GD" w:hAnsi="Maiandra GD"/>
        </w:rPr>
      </w:pPr>
      <w:r w:rsidRPr="00A23C81">
        <w:rPr>
          <w:rFonts w:ascii="Maiandra GD" w:eastAsia="Times New Roman" w:hAnsi="Maiandra GD" w:cs="Arial"/>
          <w:u w:val="single"/>
          <w:lang w:eastAsia="en-GB"/>
        </w:rPr>
        <w:t>In relation to changes within living memory</w:t>
      </w:r>
      <w:r w:rsidRPr="00A23C81">
        <w:rPr>
          <w:rFonts w:ascii="Maiandra GD" w:eastAsia="Times New Roman" w:hAnsi="Maiandra GD" w:cs="Arial"/>
          <w:lang w:eastAsia="en-GB"/>
        </w:rPr>
        <w:t xml:space="preserve"> </w:t>
      </w:r>
      <w:r w:rsidR="005633E5" w:rsidRPr="00A23C81">
        <w:rPr>
          <w:rFonts w:ascii="Maiandra GD" w:eastAsia="Times New Roman" w:hAnsi="Maiandra GD" w:cs="Arial"/>
          <w:lang w:eastAsia="en-GB"/>
        </w:rPr>
        <w:t xml:space="preserve">our pupils will know </w:t>
      </w:r>
      <w:r w:rsidR="00C70556" w:rsidRPr="00A23C81">
        <w:rPr>
          <w:rFonts w:ascii="Maiandra GD" w:hAnsi="Maiandra GD"/>
        </w:rPr>
        <w:t xml:space="preserve">some of the significant </w:t>
      </w:r>
      <w:r w:rsidR="005633E5" w:rsidRPr="00A23C81">
        <w:rPr>
          <w:rFonts w:ascii="Maiandra GD" w:hAnsi="Maiandra GD"/>
        </w:rPr>
        <w:t xml:space="preserve">events, </w:t>
      </w:r>
      <w:r w:rsidR="008726FD" w:rsidRPr="00A23C81">
        <w:rPr>
          <w:rFonts w:ascii="Maiandra GD" w:hAnsi="Maiandra GD"/>
        </w:rPr>
        <w:t xml:space="preserve">people and changes which </w:t>
      </w:r>
      <w:r w:rsidR="00564E2D" w:rsidRPr="00A23C81">
        <w:rPr>
          <w:rFonts w:ascii="Maiandra GD" w:hAnsi="Maiandra GD"/>
        </w:rPr>
        <w:t xml:space="preserve"> in Britain </w:t>
      </w:r>
      <w:r w:rsidR="005633E5" w:rsidRPr="00A23C81">
        <w:rPr>
          <w:rFonts w:ascii="Maiandra GD" w:hAnsi="Maiandra GD"/>
        </w:rPr>
        <w:t>in the 1960s and recognise the main similarities and differences betwee</w:t>
      </w:r>
      <w:r w:rsidR="00A33EEA" w:rsidRPr="00A23C81">
        <w:rPr>
          <w:rFonts w:ascii="Maiandra GD" w:hAnsi="Maiandra GD"/>
        </w:rPr>
        <w:t>n children’s toys and games of the 1960s</w:t>
      </w:r>
      <w:r w:rsidR="005633E5" w:rsidRPr="00A23C81">
        <w:rPr>
          <w:rFonts w:ascii="Maiandra GD" w:hAnsi="Maiandra GD"/>
        </w:rPr>
        <w:t xml:space="preserve"> and now;</w:t>
      </w:r>
    </w:p>
    <w:p w14:paraId="77C80DD4" w14:textId="77777777" w:rsidR="001D0F7F" w:rsidRPr="00A23C81" w:rsidRDefault="001D0F7F" w:rsidP="001D0F7F">
      <w:pPr>
        <w:pStyle w:val="ListParagraph"/>
        <w:shd w:val="clear" w:color="auto" w:fill="FFFFFF"/>
        <w:rPr>
          <w:rFonts w:ascii="Maiandra GD" w:hAnsi="Maiandra GD"/>
        </w:rPr>
      </w:pPr>
    </w:p>
    <w:p w14:paraId="77C80DD5" w14:textId="77777777" w:rsidR="006A4349" w:rsidRPr="00A23C81" w:rsidRDefault="005633E5" w:rsidP="00A20C1F">
      <w:pPr>
        <w:pStyle w:val="ListParagraph"/>
        <w:numPr>
          <w:ilvl w:val="0"/>
          <w:numId w:val="20"/>
        </w:numPr>
        <w:spacing w:after="0"/>
        <w:rPr>
          <w:rFonts w:ascii="Maiandra GD" w:hAnsi="Maiandra GD"/>
        </w:rPr>
      </w:pPr>
      <w:r w:rsidRPr="00A23C81">
        <w:rPr>
          <w:rFonts w:ascii="Maiandra GD" w:hAnsi="Maiandra GD"/>
          <w:u w:val="single"/>
        </w:rPr>
        <w:t>In relation to events beyond living memory</w:t>
      </w:r>
      <w:r w:rsidR="00564E2D" w:rsidRPr="00A23C81">
        <w:rPr>
          <w:rFonts w:ascii="Maiandra GD" w:hAnsi="Maiandra GD"/>
        </w:rPr>
        <w:t xml:space="preserve"> our pupils will be able to give valid reasons for</w:t>
      </w:r>
      <w:r w:rsidR="006A4349" w:rsidRPr="00A23C81">
        <w:rPr>
          <w:rFonts w:ascii="Maiandra GD" w:hAnsi="Maiandra GD"/>
        </w:rPr>
        <w:t xml:space="preserve"> the Great Fire of London</w:t>
      </w:r>
      <w:r w:rsidR="008726FD" w:rsidRPr="00A23C81">
        <w:rPr>
          <w:rFonts w:ascii="Maiandra GD" w:hAnsi="Maiandra GD"/>
        </w:rPr>
        <w:t xml:space="preserve"> and show understanding of the consequences</w:t>
      </w:r>
    </w:p>
    <w:p w14:paraId="77C80DD6" w14:textId="77777777" w:rsidR="006A4349" w:rsidRPr="00A23C81" w:rsidRDefault="006A4349" w:rsidP="006A4349">
      <w:pPr>
        <w:pStyle w:val="ListParagraph"/>
        <w:rPr>
          <w:rFonts w:ascii="Maiandra GD" w:hAnsi="Maiandra GD"/>
          <w:u w:val="single"/>
        </w:rPr>
      </w:pPr>
    </w:p>
    <w:p w14:paraId="77C80DD7" w14:textId="77777777" w:rsidR="000C1FAC" w:rsidRPr="00A23C81" w:rsidRDefault="005633E5" w:rsidP="008726FD">
      <w:pPr>
        <w:pStyle w:val="ListParagraph"/>
        <w:numPr>
          <w:ilvl w:val="0"/>
          <w:numId w:val="20"/>
        </w:numPr>
        <w:spacing w:after="0"/>
        <w:rPr>
          <w:rFonts w:ascii="Maiandra GD" w:hAnsi="Maiandra GD"/>
        </w:rPr>
      </w:pPr>
      <w:r w:rsidRPr="00A23C81">
        <w:rPr>
          <w:rFonts w:ascii="Maiandra GD" w:hAnsi="Maiandra GD"/>
          <w:u w:val="single"/>
        </w:rPr>
        <w:t>In relation to the lives of significant people who have contributed to national and international achievements</w:t>
      </w:r>
      <w:r w:rsidRPr="00A23C81">
        <w:rPr>
          <w:rFonts w:ascii="Maiandra GD" w:hAnsi="Maiandra GD"/>
        </w:rPr>
        <w:t xml:space="preserve"> our pupils wil</w:t>
      </w:r>
      <w:r w:rsidR="00A33EEA" w:rsidRPr="00A23C81">
        <w:rPr>
          <w:rFonts w:ascii="Maiandra GD" w:hAnsi="Maiandra GD"/>
        </w:rPr>
        <w:t>l</w:t>
      </w:r>
      <w:r w:rsidRPr="00A23C81">
        <w:rPr>
          <w:rFonts w:ascii="Maiandra GD" w:hAnsi="Maiandra GD"/>
        </w:rPr>
        <w:t xml:space="preserve"> </w:t>
      </w:r>
      <w:r w:rsidR="00C70556" w:rsidRPr="00A23C81">
        <w:rPr>
          <w:rFonts w:ascii="Maiandra GD" w:hAnsi="Maiandra GD"/>
        </w:rPr>
        <w:t xml:space="preserve">be able to </w:t>
      </w:r>
      <w:r w:rsidRPr="00A23C81">
        <w:rPr>
          <w:rFonts w:ascii="Maiandra GD" w:hAnsi="Maiandra GD"/>
        </w:rPr>
        <w:t xml:space="preserve">describe the accomplishments of </w:t>
      </w:r>
      <w:r w:rsidR="006A4349" w:rsidRPr="00A23C81">
        <w:rPr>
          <w:rFonts w:ascii="Maiandra GD" w:hAnsi="Maiandra GD"/>
        </w:rPr>
        <w:t>Grace Darling</w:t>
      </w:r>
      <w:r w:rsidR="008726FD" w:rsidRPr="00A23C81">
        <w:rPr>
          <w:rFonts w:ascii="Maiandra GD" w:hAnsi="Maiandra GD"/>
        </w:rPr>
        <w:t xml:space="preserve"> and </w:t>
      </w:r>
      <w:r w:rsidR="004D0054" w:rsidRPr="00A23C81">
        <w:rPr>
          <w:rFonts w:ascii="Maiandra GD" w:hAnsi="Maiandra GD"/>
        </w:rPr>
        <w:t>Mary Seacole</w:t>
      </w:r>
    </w:p>
    <w:p w14:paraId="77C80DD8" w14:textId="77777777" w:rsidR="000C1FAC" w:rsidRPr="00A23C81" w:rsidRDefault="000C1FAC" w:rsidP="005633E5">
      <w:pPr>
        <w:spacing w:after="0"/>
        <w:rPr>
          <w:rFonts w:ascii="Maiandra GD" w:hAnsi="Maiandra GD"/>
        </w:rPr>
      </w:pPr>
    </w:p>
    <w:p w14:paraId="77C80DD9" w14:textId="77777777" w:rsidR="005633E5" w:rsidRPr="00A23C81" w:rsidRDefault="000C1FAC" w:rsidP="001D0F7F">
      <w:pPr>
        <w:pStyle w:val="ListParagraph"/>
        <w:numPr>
          <w:ilvl w:val="0"/>
          <w:numId w:val="20"/>
        </w:numPr>
        <w:shd w:val="clear" w:color="auto" w:fill="FFFFFF"/>
        <w:rPr>
          <w:rFonts w:ascii="Maiandra GD" w:hAnsi="Maiandra GD"/>
        </w:rPr>
      </w:pPr>
      <w:r w:rsidRPr="00A23C81">
        <w:rPr>
          <w:rFonts w:ascii="Maiandra GD" w:hAnsi="Maiandra GD"/>
          <w:u w:val="single"/>
        </w:rPr>
        <w:t xml:space="preserve">In relation to significant historical events, </w:t>
      </w:r>
      <w:r w:rsidRPr="00A23C81">
        <w:rPr>
          <w:rFonts w:ascii="Maiandra GD" w:hAnsi="Maiandra GD"/>
        </w:rPr>
        <w:t>our pupils will:</w:t>
      </w:r>
    </w:p>
    <w:p w14:paraId="77C80DDA" w14:textId="77777777" w:rsidR="0098072F" w:rsidRPr="00A23C81" w:rsidRDefault="000C1FAC" w:rsidP="001D0F7F">
      <w:pPr>
        <w:pStyle w:val="ListParagraph"/>
        <w:numPr>
          <w:ilvl w:val="0"/>
          <w:numId w:val="21"/>
        </w:numPr>
        <w:rPr>
          <w:rFonts w:ascii="Maiandra GD" w:hAnsi="Maiandra GD"/>
        </w:rPr>
      </w:pPr>
      <w:r w:rsidRPr="00A23C81">
        <w:rPr>
          <w:rFonts w:ascii="Maiandra GD" w:hAnsi="Maiandra GD"/>
        </w:rPr>
        <w:lastRenderedPageBreak/>
        <w:t>K</w:t>
      </w:r>
      <w:r w:rsidR="008726FD" w:rsidRPr="00A23C81">
        <w:rPr>
          <w:rFonts w:ascii="Maiandra GD" w:hAnsi="Maiandra GD"/>
        </w:rPr>
        <w:t xml:space="preserve">now </w:t>
      </w:r>
      <w:r w:rsidR="004D0054" w:rsidRPr="00A23C81">
        <w:rPr>
          <w:rFonts w:ascii="Maiandra GD" w:hAnsi="Maiandra GD"/>
        </w:rPr>
        <w:t xml:space="preserve">why the sinking of the Titanic was a significant event, what life was like for people living at that time </w:t>
      </w:r>
      <w:r w:rsidR="008726FD" w:rsidRPr="00A23C81">
        <w:rPr>
          <w:rFonts w:ascii="Maiandra GD" w:hAnsi="Maiandra GD"/>
        </w:rPr>
        <w:t xml:space="preserve">and </w:t>
      </w:r>
      <w:r w:rsidR="004D0054" w:rsidRPr="00A23C81">
        <w:rPr>
          <w:rFonts w:ascii="Maiandra GD" w:hAnsi="Maiandra GD"/>
        </w:rPr>
        <w:t>be able to describe</w:t>
      </w:r>
      <w:r w:rsidR="008726FD" w:rsidRPr="00A23C81">
        <w:rPr>
          <w:rFonts w:ascii="Maiandra GD" w:hAnsi="Maiandra GD"/>
        </w:rPr>
        <w:t xml:space="preserve"> some of the ways in which  life in Britain has changed in the last hundred years</w:t>
      </w:r>
    </w:p>
    <w:p w14:paraId="77C80DDB" w14:textId="77777777" w:rsidR="008726FD" w:rsidRPr="00A23C81" w:rsidRDefault="008726FD" w:rsidP="001D0F7F">
      <w:pPr>
        <w:pStyle w:val="ListParagraph"/>
        <w:numPr>
          <w:ilvl w:val="0"/>
          <w:numId w:val="21"/>
        </w:numPr>
        <w:rPr>
          <w:rFonts w:ascii="Maiandra GD" w:hAnsi="Maiandra GD"/>
        </w:rPr>
      </w:pPr>
      <w:r w:rsidRPr="00A23C81">
        <w:rPr>
          <w:rFonts w:ascii="Maiandra GD" w:hAnsi="Maiandra GD"/>
        </w:rPr>
        <w:t xml:space="preserve">Know the reasons for the  Gunpowder Plot </w:t>
      </w:r>
      <w:r w:rsidR="004764B6" w:rsidRPr="00A23C81">
        <w:rPr>
          <w:rFonts w:ascii="Maiandra GD" w:hAnsi="Maiandra GD"/>
        </w:rPr>
        <w:t>and gain insight into the plotters’ options and motivations</w:t>
      </w:r>
    </w:p>
    <w:p w14:paraId="77C80DDC" w14:textId="77777777" w:rsidR="0098072F" w:rsidRPr="00A23C81" w:rsidRDefault="0098072F" w:rsidP="001D0F7F">
      <w:pPr>
        <w:pStyle w:val="ListParagraph"/>
        <w:spacing w:after="0"/>
        <w:rPr>
          <w:rFonts w:ascii="Maiandra GD" w:hAnsi="Maiandra GD"/>
          <w:i/>
        </w:rPr>
      </w:pPr>
    </w:p>
    <w:p w14:paraId="77C80DDD" w14:textId="77777777" w:rsidR="00B31646" w:rsidRPr="00A23C81" w:rsidRDefault="00627011" w:rsidP="00627011">
      <w:pPr>
        <w:shd w:val="clear" w:color="auto" w:fill="FFFFFF"/>
        <w:rPr>
          <w:rFonts w:ascii="Maiandra GD" w:eastAsia="Times New Roman" w:hAnsi="Maiandra GD" w:cs="Arial"/>
          <w:u w:val="single"/>
          <w:lang w:eastAsia="en-GB"/>
        </w:rPr>
      </w:pPr>
      <w:r w:rsidRPr="00A23C81">
        <w:rPr>
          <w:rFonts w:ascii="Maiandra GD" w:eastAsia="Times New Roman" w:hAnsi="Maiandra GD" w:cs="Arial"/>
          <w:u w:val="single"/>
          <w:lang w:eastAsia="en-GB"/>
        </w:rPr>
        <w:t>Performance descriptors for the end of Lower Key Stage 2</w:t>
      </w:r>
    </w:p>
    <w:p w14:paraId="77C80DDE" w14:textId="77777777" w:rsidR="0087712A" w:rsidRPr="00A23C81" w:rsidRDefault="0087712A" w:rsidP="0087712A">
      <w:pPr>
        <w:shd w:val="clear" w:color="auto" w:fill="FFFFFF"/>
        <w:rPr>
          <w:rFonts w:ascii="Maiandra GD" w:eastAsia="Times New Roman" w:hAnsi="Maiandra GD" w:cs="Arial"/>
          <w:lang w:eastAsia="en-GB"/>
        </w:rPr>
      </w:pPr>
      <w:r w:rsidRPr="00A23C81">
        <w:rPr>
          <w:rFonts w:ascii="Maiandra GD" w:eastAsia="Times New Roman" w:hAnsi="Maiandra GD" w:cs="Arial"/>
          <w:lang w:eastAsia="en-GB"/>
        </w:rPr>
        <w:t xml:space="preserve">At the end of Lower Key Stage 2 our expectation is that all pupils will have developed </w:t>
      </w:r>
      <w:r w:rsidR="00BD32E9" w:rsidRPr="00A23C81">
        <w:rPr>
          <w:rFonts w:ascii="Maiandra GD" w:eastAsia="Times New Roman" w:hAnsi="Maiandra GD" w:cs="Arial"/>
          <w:lang w:eastAsia="en-GB"/>
        </w:rPr>
        <w:t xml:space="preserve">a more </w:t>
      </w:r>
      <w:r w:rsidR="00BF12BA" w:rsidRPr="00A23C81">
        <w:rPr>
          <w:rFonts w:ascii="Maiandra GD" w:eastAsia="Times New Roman" w:hAnsi="Maiandra GD" w:cs="Arial"/>
          <w:lang w:eastAsia="en-GB"/>
        </w:rPr>
        <w:t xml:space="preserve">sophisticated </w:t>
      </w:r>
      <w:r w:rsidRPr="00A23C81">
        <w:rPr>
          <w:rFonts w:ascii="Maiandra GD" w:eastAsia="Times New Roman" w:hAnsi="Maiandra GD" w:cs="Arial"/>
          <w:lang w:eastAsia="en-GB"/>
        </w:rPr>
        <w:t xml:space="preserve">knowledge of </w:t>
      </w:r>
      <w:r w:rsidR="00BD32E9" w:rsidRPr="00A23C81">
        <w:rPr>
          <w:rFonts w:ascii="Maiandra GD" w:eastAsia="Times New Roman" w:hAnsi="Maiandra GD" w:cs="Arial"/>
          <w:lang w:eastAsia="en-GB"/>
        </w:rPr>
        <w:t xml:space="preserve">the </w:t>
      </w:r>
      <w:r w:rsidRPr="00A23C81">
        <w:rPr>
          <w:rFonts w:ascii="Maiandra GD" w:eastAsia="Times New Roman" w:hAnsi="Maiandra GD" w:cs="Arial"/>
          <w:lang w:eastAsia="en-GB"/>
        </w:rPr>
        <w:t xml:space="preserve">events and </w:t>
      </w:r>
      <w:r w:rsidR="00BD32E9" w:rsidRPr="00A23C81">
        <w:rPr>
          <w:rFonts w:ascii="Maiandra GD" w:eastAsia="Times New Roman" w:hAnsi="Maiandra GD" w:cs="Arial"/>
          <w:lang w:eastAsia="en-GB"/>
        </w:rPr>
        <w:t xml:space="preserve">the lives of </w:t>
      </w:r>
      <w:r w:rsidRPr="00A23C81">
        <w:rPr>
          <w:rFonts w:ascii="Maiandra GD" w:eastAsia="Times New Roman" w:hAnsi="Maiandra GD" w:cs="Arial"/>
          <w:lang w:eastAsia="en-GB"/>
        </w:rPr>
        <w:t xml:space="preserve">people in the past </w:t>
      </w:r>
      <w:r w:rsidR="00BD32E9" w:rsidRPr="00A23C81">
        <w:rPr>
          <w:rFonts w:ascii="Maiandra GD" w:eastAsia="Times New Roman" w:hAnsi="Maiandra GD" w:cs="Arial"/>
          <w:lang w:eastAsia="en-GB"/>
        </w:rPr>
        <w:t>that they have studied, compared with that at Key Stage 1.  In particular they will have shown that they can use a</w:t>
      </w:r>
      <w:r w:rsidR="00003E95" w:rsidRPr="00A23C81">
        <w:rPr>
          <w:rFonts w:ascii="Maiandra GD" w:eastAsia="Times New Roman" w:hAnsi="Maiandra GD" w:cs="Arial"/>
          <w:lang w:eastAsia="en-GB"/>
        </w:rPr>
        <w:t xml:space="preserve"> broader</w:t>
      </w:r>
      <w:r w:rsidR="00BD32E9" w:rsidRPr="00A23C81">
        <w:rPr>
          <w:rFonts w:ascii="Maiandra GD" w:eastAsia="Times New Roman" w:hAnsi="Maiandra GD" w:cs="Arial"/>
          <w:lang w:eastAsia="en-GB"/>
        </w:rPr>
        <w:t xml:space="preserve"> </w:t>
      </w:r>
      <w:r w:rsidR="00407B5F" w:rsidRPr="00A23C81">
        <w:rPr>
          <w:rFonts w:ascii="Maiandra GD" w:eastAsia="Times New Roman" w:hAnsi="Maiandra GD" w:cs="Arial"/>
          <w:lang w:eastAsia="en-GB"/>
        </w:rPr>
        <w:t>range</w:t>
      </w:r>
      <w:r w:rsidR="00407812" w:rsidRPr="00A23C81">
        <w:rPr>
          <w:rFonts w:ascii="Maiandra GD" w:eastAsia="Times New Roman" w:hAnsi="Maiandra GD" w:cs="Arial"/>
          <w:lang w:eastAsia="en-GB"/>
        </w:rPr>
        <w:t xml:space="preserve"> of historical </w:t>
      </w:r>
      <w:r w:rsidR="00BD32E9" w:rsidRPr="00A23C81">
        <w:rPr>
          <w:rFonts w:ascii="Maiandra GD" w:eastAsia="Times New Roman" w:hAnsi="Maiandra GD" w:cs="Arial"/>
          <w:lang w:eastAsia="en-GB"/>
        </w:rPr>
        <w:t>sources of evidence to help the</w:t>
      </w:r>
      <w:r w:rsidR="00407812" w:rsidRPr="00A23C81">
        <w:rPr>
          <w:rFonts w:ascii="Maiandra GD" w:eastAsia="Times New Roman" w:hAnsi="Maiandra GD" w:cs="Arial"/>
          <w:lang w:eastAsia="en-GB"/>
        </w:rPr>
        <w:t>m</w:t>
      </w:r>
      <w:r w:rsidR="00BD32E9" w:rsidRPr="00A23C81">
        <w:rPr>
          <w:rFonts w:ascii="Maiandra GD" w:eastAsia="Times New Roman" w:hAnsi="Maiandra GD" w:cs="Arial"/>
          <w:lang w:eastAsia="en-GB"/>
        </w:rPr>
        <w:t xml:space="preserve"> </w:t>
      </w:r>
      <w:r w:rsidR="00407B5F" w:rsidRPr="00A23C81">
        <w:rPr>
          <w:rFonts w:ascii="Maiandra GD" w:eastAsia="Times New Roman" w:hAnsi="Maiandra GD" w:cs="Arial"/>
          <w:lang w:eastAsia="en-GB"/>
        </w:rPr>
        <w:t xml:space="preserve">construct </w:t>
      </w:r>
      <w:r w:rsidR="00003E95" w:rsidRPr="00A23C81">
        <w:rPr>
          <w:rFonts w:ascii="Maiandra GD" w:eastAsia="Times New Roman" w:hAnsi="Maiandra GD" w:cs="Arial"/>
          <w:lang w:eastAsia="en-GB"/>
        </w:rPr>
        <w:t xml:space="preserve">and organise </w:t>
      </w:r>
      <w:r w:rsidR="00407B5F" w:rsidRPr="00A23C81">
        <w:rPr>
          <w:rFonts w:ascii="Maiandra GD" w:eastAsia="Times New Roman" w:hAnsi="Maiandra GD" w:cs="Arial"/>
          <w:lang w:eastAsia="en-GB"/>
        </w:rPr>
        <w:t xml:space="preserve">knowledge and </w:t>
      </w:r>
      <w:r w:rsidR="00407812" w:rsidRPr="00A23C81">
        <w:rPr>
          <w:rFonts w:ascii="Maiandra GD" w:eastAsia="Times New Roman" w:hAnsi="Maiandra GD" w:cs="Arial"/>
          <w:lang w:eastAsia="en-GB"/>
        </w:rPr>
        <w:t xml:space="preserve">to begin to </w:t>
      </w:r>
      <w:r w:rsidR="00BD32E9" w:rsidRPr="00A23C81">
        <w:rPr>
          <w:rFonts w:ascii="Maiandra GD" w:eastAsia="Times New Roman" w:hAnsi="Maiandra GD" w:cs="Arial"/>
          <w:lang w:eastAsia="en-GB"/>
        </w:rPr>
        <w:t xml:space="preserve">explain </w:t>
      </w:r>
      <w:r w:rsidR="00407812" w:rsidRPr="00A23C81">
        <w:rPr>
          <w:rFonts w:ascii="Maiandra GD" w:eastAsia="Times New Roman" w:hAnsi="Maiandra GD" w:cs="Arial"/>
          <w:lang w:eastAsia="en-GB"/>
        </w:rPr>
        <w:t>(rather than just suggest reasons</w:t>
      </w:r>
      <w:r w:rsidR="00407B5F" w:rsidRPr="00A23C81">
        <w:rPr>
          <w:rFonts w:ascii="Maiandra GD" w:eastAsia="Times New Roman" w:hAnsi="Maiandra GD" w:cs="Arial"/>
          <w:lang w:eastAsia="en-GB"/>
        </w:rPr>
        <w:t xml:space="preserve"> for) </w:t>
      </w:r>
      <w:r w:rsidR="00407812" w:rsidRPr="00A23C81">
        <w:rPr>
          <w:rFonts w:ascii="Maiandra GD" w:eastAsia="Times New Roman" w:hAnsi="Maiandra GD" w:cs="Arial"/>
          <w:lang w:eastAsia="en-GB"/>
        </w:rPr>
        <w:t>the process</w:t>
      </w:r>
      <w:r w:rsidR="00003E95" w:rsidRPr="00A23C81">
        <w:rPr>
          <w:rFonts w:ascii="Maiandra GD" w:eastAsia="Times New Roman" w:hAnsi="Maiandra GD" w:cs="Arial"/>
          <w:lang w:eastAsia="en-GB"/>
        </w:rPr>
        <w:t>es</w:t>
      </w:r>
      <w:r w:rsidR="00407812" w:rsidRPr="00A23C81">
        <w:rPr>
          <w:rFonts w:ascii="Maiandra GD" w:eastAsia="Times New Roman" w:hAnsi="Maiandra GD" w:cs="Arial"/>
          <w:lang w:eastAsia="en-GB"/>
        </w:rPr>
        <w:t xml:space="preserve"> of change and the actions of people and the causes of events. In doing so </w:t>
      </w:r>
      <w:r w:rsidR="00407B5F" w:rsidRPr="00A23C81">
        <w:rPr>
          <w:rFonts w:ascii="Maiandra GD" w:eastAsia="Times New Roman" w:hAnsi="Maiandra GD" w:cs="Arial"/>
          <w:lang w:eastAsia="en-GB"/>
        </w:rPr>
        <w:t xml:space="preserve">it is our expectation that </w:t>
      </w:r>
      <w:r w:rsidR="00407812" w:rsidRPr="00A23C81">
        <w:rPr>
          <w:rFonts w:ascii="Maiandra GD" w:eastAsia="Times New Roman" w:hAnsi="Maiandra GD" w:cs="Arial"/>
          <w:lang w:eastAsia="en-GB"/>
        </w:rPr>
        <w:t xml:space="preserve">our pupils </w:t>
      </w:r>
      <w:r w:rsidR="00003E95" w:rsidRPr="00A23C81">
        <w:rPr>
          <w:rFonts w:ascii="Maiandra GD" w:eastAsia="Times New Roman" w:hAnsi="Maiandra GD" w:cs="Arial"/>
          <w:lang w:eastAsia="en-GB"/>
        </w:rPr>
        <w:t xml:space="preserve">will </w:t>
      </w:r>
      <w:r w:rsidR="00407812" w:rsidRPr="00A23C81">
        <w:rPr>
          <w:rFonts w:ascii="Maiandra GD" w:eastAsia="Times New Roman" w:hAnsi="Maiandra GD" w:cs="Arial"/>
          <w:lang w:eastAsia="en-GB"/>
        </w:rPr>
        <w:t xml:space="preserve">learn and apply </w:t>
      </w:r>
      <w:r w:rsidR="00407B5F" w:rsidRPr="00A23C81">
        <w:rPr>
          <w:rFonts w:ascii="Maiandra GD" w:eastAsia="Times New Roman" w:hAnsi="Maiandra GD" w:cs="Arial"/>
          <w:lang w:eastAsia="en-GB"/>
        </w:rPr>
        <w:t>appropriate and increasingly specialised subject vocabulary and phrases c</w:t>
      </w:r>
      <w:r w:rsidR="00003E95" w:rsidRPr="00A23C81">
        <w:rPr>
          <w:rFonts w:ascii="Maiandra GD" w:eastAsia="Times New Roman" w:hAnsi="Maiandra GD" w:cs="Arial"/>
          <w:lang w:eastAsia="en-GB"/>
        </w:rPr>
        <w:t>orrectly to make informed responses and demonstrate</w:t>
      </w:r>
      <w:r w:rsidR="00407B5F" w:rsidRPr="00A23C81">
        <w:rPr>
          <w:rFonts w:ascii="Maiandra GD" w:eastAsia="Times New Roman" w:hAnsi="Maiandra GD" w:cs="Arial"/>
          <w:lang w:eastAsia="en-GB"/>
        </w:rPr>
        <w:t xml:space="preserve"> a stronger sense of chronology</w:t>
      </w:r>
      <w:r w:rsidR="00BF12BA" w:rsidRPr="00A23C81">
        <w:rPr>
          <w:rFonts w:ascii="Maiandra GD" w:eastAsia="Times New Roman" w:hAnsi="Maiandra GD" w:cs="Arial"/>
          <w:lang w:eastAsia="en-GB"/>
        </w:rPr>
        <w:t xml:space="preserve"> and sense of identity</w:t>
      </w:r>
      <w:r w:rsidR="00407B5F" w:rsidRPr="00A23C81">
        <w:rPr>
          <w:rFonts w:ascii="Maiandra GD" w:eastAsia="Times New Roman" w:hAnsi="Maiandra GD" w:cs="Arial"/>
          <w:lang w:eastAsia="en-GB"/>
        </w:rPr>
        <w:t xml:space="preserve">.  </w:t>
      </w:r>
    </w:p>
    <w:p w14:paraId="77C80DDF" w14:textId="77777777" w:rsidR="00481BFB" w:rsidRPr="00A23C81" w:rsidRDefault="00003E95" w:rsidP="00481BFB">
      <w:pPr>
        <w:shd w:val="clear" w:color="auto" w:fill="FFFFFF"/>
        <w:rPr>
          <w:rFonts w:ascii="Maiandra GD" w:eastAsia="Times New Roman" w:hAnsi="Maiandra GD" w:cs="Arial"/>
          <w:lang w:eastAsia="en-GB"/>
        </w:rPr>
      </w:pPr>
      <w:r w:rsidRPr="00A23C81">
        <w:rPr>
          <w:rFonts w:ascii="Maiandra GD" w:eastAsia="Times New Roman" w:hAnsi="Maiandra GD" w:cs="Arial"/>
          <w:u w:val="single"/>
          <w:lang w:eastAsia="en-GB"/>
        </w:rPr>
        <w:t>In relation to changes in Britain from the Stone Age to the Iron Age</w:t>
      </w:r>
      <w:r w:rsidR="00481BFB" w:rsidRPr="00A23C81">
        <w:rPr>
          <w:rFonts w:ascii="Maiandra GD" w:eastAsia="Times New Roman" w:hAnsi="Maiandra GD" w:cs="Arial"/>
          <w:lang w:eastAsia="en-GB"/>
        </w:rPr>
        <w:t xml:space="preserve"> our pupils will be able to:</w:t>
      </w:r>
    </w:p>
    <w:p w14:paraId="77C80DE0" w14:textId="77777777" w:rsidR="00325232" w:rsidRPr="00A23C81" w:rsidRDefault="00481BFB" w:rsidP="00F866C0">
      <w:pPr>
        <w:pStyle w:val="ListParagraph"/>
        <w:numPr>
          <w:ilvl w:val="0"/>
          <w:numId w:val="25"/>
        </w:numPr>
        <w:shd w:val="clear" w:color="auto" w:fill="FFFFFF"/>
        <w:rPr>
          <w:rFonts w:ascii="Maiandra GD" w:hAnsi="Maiandra GD"/>
        </w:rPr>
      </w:pPr>
      <w:r w:rsidRPr="00A23C81">
        <w:rPr>
          <w:rFonts w:ascii="Maiandra GD" w:hAnsi="Maiandra GD"/>
        </w:rPr>
        <w:t>E</w:t>
      </w:r>
      <w:r w:rsidR="00325232" w:rsidRPr="00A23C81">
        <w:rPr>
          <w:rFonts w:ascii="Maiandra GD" w:hAnsi="Maiandra GD"/>
        </w:rPr>
        <w:t>xplain how archaeologists have used a var</w:t>
      </w:r>
      <w:r w:rsidRPr="00A23C81">
        <w:rPr>
          <w:rFonts w:ascii="Maiandra GD" w:hAnsi="Maiandra GD"/>
        </w:rPr>
        <w:t xml:space="preserve">iety of artefacts </w:t>
      </w:r>
      <w:r w:rsidR="00325232" w:rsidRPr="00A23C81">
        <w:rPr>
          <w:rFonts w:ascii="Maiandra GD" w:hAnsi="Maiandra GD"/>
        </w:rPr>
        <w:t xml:space="preserve">to understand how Ancient Britons </w:t>
      </w:r>
      <w:r w:rsidRPr="00A23C81">
        <w:rPr>
          <w:rFonts w:ascii="Maiandra GD" w:hAnsi="Maiandra GD"/>
        </w:rPr>
        <w:t xml:space="preserve">might have lived and some of the ways </w:t>
      </w:r>
      <w:r w:rsidR="00325232" w:rsidRPr="00A23C81">
        <w:rPr>
          <w:rFonts w:ascii="Maiandra GD" w:hAnsi="Maiandra GD"/>
        </w:rPr>
        <w:t>that life cha</w:t>
      </w:r>
      <w:r w:rsidRPr="00A23C81">
        <w:rPr>
          <w:rFonts w:ascii="Maiandra GD" w:hAnsi="Maiandra GD"/>
        </w:rPr>
        <w:t>nged for people during this period</w:t>
      </w:r>
      <w:r w:rsidR="00325232" w:rsidRPr="00A23C81">
        <w:rPr>
          <w:rFonts w:ascii="Maiandra GD" w:hAnsi="Maiandra GD"/>
        </w:rPr>
        <w:t>;</w:t>
      </w:r>
    </w:p>
    <w:p w14:paraId="77C80DE1" w14:textId="77777777" w:rsidR="00481BFB" w:rsidRPr="00A23C81" w:rsidRDefault="00481BFB" w:rsidP="00F866C0">
      <w:pPr>
        <w:pStyle w:val="ListParagraph"/>
        <w:numPr>
          <w:ilvl w:val="0"/>
          <w:numId w:val="25"/>
        </w:numPr>
        <w:spacing w:after="0"/>
        <w:rPr>
          <w:rFonts w:ascii="Maiandra GD" w:hAnsi="Maiandra GD"/>
        </w:rPr>
      </w:pPr>
      <w:r w:rsidRPr="00A23C81">
        <w:rPr>
          <w:rFonts w:ascii="Maiandra GD" w:hAnsi="Maiandra GD"/>
        </w:rPr>
        <w:t>I</w:t>
      </w:r>
      <w:r w:rsidR="00BE4228" w:rsidRPr="00A23C81">
        <w:rPr>
          <w:rFonts w:ascii="Maiandra GD" w:hAnsi="Maiandra GD"/>
        </w:rPr>
        <w:t xml:space="preserve">dentify and describe </w:t>
      </w:r>
      <w:r w:rsidRPr="00A23C81">
        <w:rPr>
          <w:rFonts w:ascii="Maiandra GD" w:hAnsi="Maiandra GD"/>
        </w:rPr>
        <w:t xml:space="preserve">typical Bronze Age stone monuments and </w:t>
      </w:r>
      <w:r w:rsidR="00BE4228" w:rsidRPr="00A23C81">
        <w:rPr>
          <w:rFonts w:ascii="Maiandra GD" w:hAnsi="Maiandra GD"/>
        </w:rPr>
        <w:t>explain why mystery surrounds their exact purpose</w:t>
      </w:r>
      <w:r w:rsidRPr="00A23C81">
        <w:rPr>
          <w:rFonts w:ascii="Maiandra GD" w:hAnsi="Maiandra GD"/>
        </w:rPr>
        <w:t>;</w:t>
      </w:r>
      <w:r w:rsidR="00BE4228" w:rsidRPr="00A23C81">
        <w:rPr>
          <w:rFonts w:ascii="Maiandra GD" w:hAnsi="Maiandra GD"/>
        </w:rPr>
        <w:t xml:space="preserve"> </w:t>
      </w:r>
    </w:p>
    <w:p w14:paraId="77C80DE2" w14:textId="77777777" w:rsidR="00BE4228" w:rsidRPr="00A23C81" w:rsidRDefault="00481BFB" w:rsidP="00F866C0">
      <w:pPr>
        <w:pStyle w:val="ListParagraph"/>
        <w:numPr>
          <w:ilvl w:val="0"/>
          <w:numId w:val="25"/>
        </w:numPr>
        <w:spacing w:after="0"/>
        <w:rPr>
          <w:rFonts w:ascii="Maiandra GD" w:hAnsi="Maiandra GD"/>
        </w:rPr>
      </w:pPr>
      <w:r w:rsidRPr="00A23C81">
        <w:rPr>
          <w:rFonts w:ascii="Maiandra GD" w:hAnsi="Maiandra GD"/>
        </w:rPr>
        <w:t>D</w:t>
      </w:r>
      <w:r w:rsidR="00BE4228" w:rsidRPr="00A23C81">
        <w:rPr>
          <w:rFonts w:ascii="Maiandra GD" w:hAnsi="Maiandra GD"/>
        </w:rPr>
        <w:t>escribe a variety of Iron Age ar</w:t>
      </w:r>
      <w:r w:rsidRPr="00A23C81">
        <w:rPr>
          <w:rFonts w:ascii="Maiandra GD" w:hAnsi="Maiandra GD"/>
        </w:rPr>
        <w:t xml:space="preserve">tefacts and </w:t>
      </w:r>
      <w:r w:rsidR="00BE4228" w:rsidRPr="00A23C81">
        <w:rPr>
          <w:rFonts w:ascii="Maiandra GD" w:hAnsi="Maiandra GD"/>
        </w:rPr>
        <w:t xml:space="preserve">explain how </w:t>
      </w:r>
      <w:r w:rsidR="00BF12BA" w:rsidRPr="00A23C81">
        <w:rPr>
          <w:rFonts w:ascii="Maiandra GD" w:hAnsi="Maiandra GD"/>
        </w:rPr>
        <w:t xml:space="preserve">they reveal how </w:t>
      </w:r>
      <w:r w:rsidR="00BE4228" w:rsidRPr="00A23C81">
        <w:rPr>
          <w:rFonts w:ascii="Maiandra GD" w:hAnsi="Maiandra GD"/>
        </w:rPr>
        <w:t xml:space="preserve">ways of life in Iron </w:t>
      </w:r>
      <w:r w:rsidR="00BF12BA" w:rsidRPr="00A23C81">
        <w:rPr>
          <w:rFonts w:ascii="Maiandra GD" w:hAnsi="Maiandra GD"/>
        </w:rPr>
        <w:t xml:space="preserve">Age Britain were different to that in </w:t>
      </w:r>
      <w:r w:rsidR="00BE4228" w:rsidRPr="00A23C81">
        <w:rPr>
          <w:rFonts w:ascii="Maiandra GD" w:hAnsi="Maiandra GD"/>
        </w:rPr>
        <w:t>the Bronze Age;</w:t>
      </w:r>
    </w:p>
    <w:p w14:paraId="77C80DE3" w14:textId="77777777" w:rsidR="00481BFB" w:rsidRPr="00A23C81" w:rsidRDefault="00481BFB" w:rsidP="00481BFB">
      <w:pPr>
        <w:spacing w:after="0"/>
        <w:rPr>
          <w:rFonts w:ascii="Maiandra GD" w:hAnsi="Maiandra GD"/>
        </w:rPr>
      </w:pPr>
    </w:p>
    <w:p w14:paraId="77C80DE4" w14:textId="77777777" w:rsidR="00F31641" w:rsidRPr="00A23C81" w:rsidRDefault="00481BFB" w:rsidP="006455C9">
      <w:pPr>
        <w:spacing w:after="0"/>
        <w:rPr>
          <w:rFonts w:ascii="Maiandra GD" w:hAnsi="Maiandra GD"/>
        </w:rPr>
      </w:pPr>
      <w:r w:rsidRPr="00A23C81">
        <w:rPr>
          <w:rFonts w:ascii="Maiandra GD" w:hAnsi="Maiandra GD"/>
          <w:u w:val="single"/>
        </w:rPr>
        <w:t>In relation to the Roman Empire and its impact on Britain</w:t>
      </w:r>
      <w:r w:rsidR="006455C9" w:rsidRPr="00A23C81">
        <w:rPr>
          <w:rFonts w:ascii="Maiandra GD" w:hAnsi="Maiandra GD"/>
          <w:b/>
          <w:u w:val="single"/>
        </w:rPr>
        <w:t xml:space="preserve"> </w:t>
      </w:r>
      <w:r w:rsidR="006455C9" w:rsidRPr="00A23C81">
        <w:rPr>
          <w:rFonts w:ascii="Maiandra GD" w:hAnsi="Maiandra GD"/>
        </w:rPr>
        <w:t xml:space="preserve">our pupils will be able to </w:t>
      </w:r>
      <w:r w:rsidR="00F31641" w:rsidRPr="00A23C81">
        <w:rPr>
          <w:rFonts w:ascii="Maiandra GD" w:hAnsi="Maiandra GD"/>
        </w:rPr>
        <w:t>explain why</w:t>
      </w:r>
      <w:r w:rsidR="00BF12BA" w:rsidRPr="00A23C81">
        <w:rPr>
          <w:rFonts w:ascii="Maiandra GD" w:hAnsi="Maiandra GD"/>
        </w:rPr>
        <w:t xml:space="preserve"> t</w:t>
      </w:r>
      <w:r w:rsidR="00F31641" w:rsidRPr="00A23C81">
        <w:rPr>
          <w:rFonts w:ascii="Maiandra GD" w:hAnsi="Maiandra GD"/>
        </w:rPr>
        <w:t xml:space="preserve">he Romans invaded Britain in AD 43, why </w:t>
      </w:r>
      <w:r w:rsidR="00BF12BA" w:rsidRPr="00A23C81">
        <w:rPr>
          <w:rFonts w:ascii="Maiandra GD" w:hAnsi="Maiandra GD"/>
        </w:rPr>
        <w:t xml:space="preserve">subsequently </w:t>
      </w:r>
      <w:r w:rsidR="00F31641" w:rsidRPr="00A23C81">
        <w:rPr>
          <w:rFonts w:ascii="Maiandra GD" w:hAnsi="Maiandra GD"/>
        </w:rPr>
        <w:t>they were almost defeated by Boudica and how we know so much about the places in which they lived;</w:t>
      </w:r>
    </w:p>
    <w:p w14:paraId="77C80DE5" w14:textId="77777777" w:rsidR="006455C9" w:rsidRPr="00A23C81" w:rsidRDefault="006455C9" w:rsidP="006455C9">
      <w:pPr>
        <w:spacing w:after="0"/>
        <w:rPr>
          <w:rFonts w:ascii="Maiandra GD" w:hAnsi="Maiandra GD"/>
          <w:i/>
        </w:rPr>
      </w:pPr>
    </w:p>
    <w:p w14:paraId="77C80DE6" w14:textId="77777777" w:rsidR="005713C5" w:rsidRPr="00A23C81" w:rsidRDefault="006455C9" w:rsidP="006455C9">
      <w:pPr>
        <w:spacing w:after="0"/>
        <w:rPr>
          <w:rFonts w:ascii="Maiandra GD" w:hAnsi="Maiandra GD"/>
        </w:rPr>
      </w:pPr>
      <w:r w:rsidRPr="00A23C81">
        <w:rPr>
          <w:rFonts w:ascii="Maiandra GD" w:hAnsi="Maiandra GD"/>
          <w:u w:val="single"/>
        </w:rPr>
        <w:t>In relation to Britain’s settlement by Anglo-Saxons and Scots</w:t>
      </w:r>
      <w:r w:rsidRPr="00A23C81">
        <w:rPr>
          <w:rFonts w:ascii="Maiandra GD" w:hAnsi="Maiandra GD"/>
        </w:rPr>
        <w:t xml:space="preserve"> our pupils will be able to </w:t>
      </w:r>
      <w:r w:rsidR="005713C5" w:rsidRPr="00A23C81">
        <w:rPr>
          <w:rFonts w:ascii="Maiandra GD" w:hAnsi="Maiandra GD"/>
        </w:rPr>
        <w:t xml:space="preserve">explain why the Romans </w:t>
      </w:r>
      <w:r w:rsidRPr="00A23C81">
        <w:rPr>
          <w:rFonts w:ascii="Maiandra GD" w:hAnsi="Maiandra GD"/>
        </w:rPr>
        <w:t xml:space="preserve">abandoned Britain in AD 410, </w:t>
      </w:r>
      <w:r w:rsidR="005713C5" w:rsidRPr="00A23C81">
        <w:rPr>
          <w:rFonts w:ascii="Maiandra GD" w:hAnsi="Maiandra GD"/>
        </w:rPr>
        <w:t xml:space="preserve">understand some of the important ways in which life changed in Britain </w:t>
      </w:r>
      <w:r w:rsidRPr="00A23C81">
        <w:rPr>
          <w:rFonts w:ascii="Maiandra GD" w:hAnsi="Maiandra GD"/>
        </w:rPr>
        <w:t xml:space="preserve">afterwards </w:t>
      </w:r>
      <w:r w:rsidR="00BF12BA" w:rsidRPr="00A23C81">
        <w:rPr>
          <w:rFonts w:ascii="Maiandra GD" w:hAnsi="Maiandra GD"/>
        </w:rPr>
        <w:t xml:space="preserve">and </w:t>
      </w:r>
      <w:r w:rsidRPr="00A23C81">
        <w:rPr>
          <w:rFonts w:ascii="Maiandra GD" w:hAnsi="Maiandra GD"/>
        </w:rPr>
        <w:t xml:space="preserve">why the discovery at Sutton Hoo </w:t>
      </w:r>
      <w:r w:rsidR="005713C5" w:rsidRPr="00A23C81">
        <w:rPr>
          <w:rFonts w:ascii="Maiandra GD" w:hAnsi="Maiandra GD"/>
          <w:i/>
        </w:rPr>
        <w:t xml:space="preserve"> </w:t>
      </w:r>
      <w:r w:rsidR="005713C5" w:rsidRPr="00A23C81">
        <w:rPr>
          <w:rFonts w:ascii="Maiandra GD" w:hAnsi="Maiandra GD"/>
        </w:rPr>
        <w:t>is considered to be one of the greatest archaeological finds in Britain;</w:t>
      </w:r>
    </w:p>
    <w:p w14:paraId="77C80DE7" w14:textId="77777777" w:rsidR="006455C9" w:rsidRPr="00A23C81" w:rsidRDefault="006455C9" w:rsidP="006455C9">
      <w:pPr>
        <w:spacing w:after="0"/>
        <w:rPr>
          <w:rFonts w:ascii="Maiandra GD" w:hAnsi="Maiandra GD"/>
        </w:rPr>
      </w:pPr>
    </w:p>
    <w:p w14:paraId="77C80DE8" w14:textId="77777777" w:rsidR="00853014" w:rsidRPr="00A23C81" w:rsidRDefault="006455C9" w:rsidP="006455C9">
      <w:pPr>
        <w:spacing w:after="0"/>
        <w:rPr>
          <w:rFonts w:ascii="Maiandra GD" w:hAnsi="Maiandra GD"/>
        </w:rPr>
      </w:pPr>
      <w:r w:rsidRPr="00A23C81">
        <w:rPr>
          <w:rFonts w:ascii="Maiandra GD" w:hAnsi="Maiandra GD"/>
          <w:u w:val="single"/>
        </w:rPr>
        <w:t>In relation to the Viking and Anglo-Saxon struggle for the Kingdom of England to the time of Edward the Confessor</w:t>
      </w:r>
      <w:r w:rsidRPr="00A23C81">
        <w:rPr>
          <w:rFonts w:ascii="Maiandra GD" w:hAnsi="Maiandra GD"/>
        </w:rPr>
        <w:t xml:space="preserve"> our pupils will be able to </w:t>
      </w:r>
      <w:r w:rsidR="00BF12BA" w:rsidRPr="00A23C81">
        <w:rPr>
          <w:rFonts w:ascii="Maiandra GD" w:hAnsi="Maiandra GD"/>
        </w:rPr>
        <w:t xml:space="preserve">explain who the </w:t>
      </w:r>
      <w:r w:rsidR="00853014" w:rsidRPr="00A23C81">
        <w:rPr>
          <w:rFonts w:ascii="Maiandra GD" w:hAnsi="Maiandra GD"/>
        </w:rPr>
        <w:t xml:space="preserve"> Viking Norsemen</w:t>
      </w:r>
      <w:r w:rsidR="00BF12BA" w:rsidRPr="00A23C81">
        <w:rPr>
          <w:rFonts w:ascii="Maiandra GD" w:hAnsi="Maiandra GD"/>
        </w:rPr>
        <w:t xml:space="preserve"> were, why they</w:t>
      </w:r>
      <w:r w:rsidR="00853014" w:rsidRPr="00A23C81">
        <w:rPr>
          <w:rFonts w:ascii="Maiandra GD" w:hAnsi="Maiandra GD"/>
        </w:rPr>
        <w:t xml:space="preserve"> invaded Britain and understand </w:t>
      </w:r>
      <w:r w:rsidRPr="00A23C81">
        <w:rPr>
          <w:rFonts w:ascii="Maiandra GD" w:hAnsi="Maiandra GD"/>
        </w:rPr>
        <w:t xml:space="preserve">why subsequently </w:t>
      </w:r>
      <w:r w:rsidR="00853014" w:rsidRPr="00A23C81">
        <w:rPr>
          <w:rFonts w:ascii="Maiandra GD" w:hAnsi="Maiandra GD"/>
        </w:rPr>
        <w:t>King Alfred came to be known as ‘The Great’;</w:t>
      </w:r>
    </w:p>
    <w:p w14:paraId="77C80DE9" w14:textId="77777777" w:rsidR="006455C9" w:rsidRPr="00A23C81" w:rsidRDefault="006455C9" w:rsidP="006455C9">
      <w:pPr>
        <w:spacing w:after="0"/>
        <w:rPr>
          <w:rFonts w:ascii="Maiandra GD" w:hAnsi="Maiandra GD"/>
        </w:rPr>
      </w:pPr>
    </w:p>
    <w:p w14:paraId="77C80DEA" w14:textId="77777777" w:rsidR="005713C5" w:rsidRPr="00A23C81" w:rsidRDefault="005713C5" w:rsidP="005713C5">
      <w:pPr>
        <w:shd w:val="clear" w:color="auto" w:fill="FFFFFF"/>
        <w:rPr>
          <w:rFonts w:ascii="Maiandra GD" w:eastAsia="Times New Roman" w:hAnsi="Maiandra GD" w:cs="Arial"/>
          <w:u w:val="single"/>
          <w:lang w:eastAsia="en-GB"/>
        </w:rPr>
      </w:pPr>
      <w:r w:rsidRPr="00A23C81">
        <w:rPr>
          <w:rFonts w:ascii="Maiandra GD" w:eastAsia="Times New Roman" w:hAnsi="Maiandra GD" w:cs="Arial"/>
          <w:u w:val="single"/>
          <w:lang w:eastAsia="en-GB"/>
        </w:rPr>
        <w:t xml:space="preserve">Performance descriptors for the end of </w:t>
      </w:r>
      <w:r w:rsidR="00685205" w:rsidRPr="00A23C81">
        <w:rPr>
          <w:rFonts w:ascii="Maiandra GD" w:eastAsia="Times New Roman" w:hAnsi="Maiandra GD" w:cs="Arial"/>
          <w:u w:val="single"/>
          <w:lang w:eastAsia="en-GB"/>
        </w:rPr>
        <w:t>Upper</w:t>
      </w:r>
      <w:r w:rsidRPr="00A23C81">
        <w:rPr>
          <w:rFonts w:ascii="Maiandra GD" w:eastAsia="Times New Roman" w:hAnsi="Maiandra GD" w:cs="Arial"/>
          <w:u w:val="single"/>
          <w:lang w:eastAsia="en-GB"/>
        </w:rPr>
        <w:t xml:space="preserve"> Key Stage 2</w:t>
      </w:r>
    </w:p>
    <w:p w14:paraId="77C80DEB" w14:textId="77777777" w:rsidR="00F866C0" w:rsidRPr="00A23C81" w:rsidRDefault="00F866C0" w:rsidP="00F866C0">
      <w:pPr>
        <w:shd w:val="clear" w:color="auto" w:fill="FFFFFF"/>
        <w:rPr>
          <w:rFonts w:ascii="Maiandra GD" w:eastAsia="Times New Roman" w:hAnsi="Maiandra GD" w:cs="Arial"/>
          <w:lang w:eastAsia="en-GB"/>
        </w:rPr>
      </w:pPr>
      <w:r w:rsidRPr="00A23C81">
        <w:rPr>
          <w:rFonts w:ascii="Maiandra GD" w:eastAsia="Times New Roman" w:hAnsi="Maiandra GD" w:cs="Arial"/>
          <w:lang w:eastAsia="en-GB"/>
        </w:rPr>
        <w:t xml:space="preserve">At the end of Upper Key Stage 2 our expectation is that all pupils will have demonstrated that they can interpret </w:t>
      </w:r>
      <w:r w:rsidR="00143B1D" w:rsidRPr="00A23C81">
        <w:rPr>
          <w:rFonts w:ascii="Maiandra GD" w:eastAsia="Times New Roman" w:hAnsi="Maiandra GD" w:cs="Arial"/>
          <w:lang w:eastAsia="en-GB"/>
        </w:rPr>
        <w:t xml:space="preserve">and evaluate more complex </w:t>
      </w:r>
      <w:r w:rsidRPr="00A23C81">
        <w:rPr>
          <w:rFonts w:ascii="Maiandra GD" w:eastAsia="Times New Roman" w:hAnsi="Maiandra GD" w:cs="Arial"/>
          <w:lang w:eastAsia="en-GB"/>
        </w:rPr>
        <w:t>sources of evidence to reach conclusions and make judgements</w:t>
      </w:r>
      <w:r w:rsidR="00F4024C" w:rsidRPr="00A23C81">
        <w:rPr>
          <w:rFonts w:ascii="Maiandra GD" w:eastAsia="Times New Roman" w:hAnsi="Maiandra GD" w:cs="Arial"/>
          <w:lang w:eastAsia="en-GB"/>
        </w:rPr>
        <w:t>,</w:t>
      </w:r>
      <w:r w:rsidRPr="00A23C81">
        <w:rPr>
          <w:rFonts w:ascii="Maiandra GD" w:eastAsia="Times New Roman" w:hAnsi="Maiandra GD" w:cs="Arial"/>
          <w:lang w:eastAsia="en-GB"/>
        </w:rPr>
        <w:t xml:space="preserve"> </w:t>
      </w:r>
      <w:r w:rsidR="00143B1D" w:rsidRPr="00A23C81">
        <w:rPr>
          <w:rFonts w:ascii="Maiandra GD" w:eastAsia="Times New Roman" w:hAnsi="Maiandra GD" w:cs="Arial"/>
          <w:lang w:eastAsia="en-GB"/>
        </w:rPr>
        <w:t xml:space="preserve">which they can justify, </w:t>
      </w:r>
      <w:r w:rsidRPr="00A23C81">
        <w:rPr>
          <w:rFonts w:ascii="Maiandra GD" w:eastAsia="Times New Roman" w:hAnsi="Maiandra GD" w:cs="Arial"/>
          <w:lang w:eastAsia="en-GB"/>
        </w:rPr>
        <w:t xml:space="preserve">about events and the actions of people in the past.  </w:t>
      </w:r>
      <w:r w:rsidRPr="00A23C81">
        <w:rPr>
          <w:rFonts w:ascii="Maiandra GD" w:eastAsia="Times New Roman" w:hAnsi="Maiandra GD" w:cs="Arial"/>
          <w:lang w:eastAsia="en-GB"/>
        </w:rPr>
        <w:lastRenderedPageBreak/>
        <w:t xml:space="preserve">In doing so they will understand and apply correctly specialised subject vocabulary.   </w:t>
      </w:r>
      <w:r w:rsidR="00143B1D" w:rsidRPr="00A23C81">
        <w:rPr>
          <w:rFonts w:ascii="Maiandra GD" w:eastAsia="Times New Roman" w:hAnsi="Maiandra GD" w:cs="Arial"/>
          <w:lang w:eastAsia="en-GB"/>
        </w:rPr>
        <w:t xml:space="preserve">In constructing knowledge pupils will indicate that they understand that different arguments and perspectives surround </w:t>
      </w:r>
      <w:r w:rsidR="00BF12BA" w:rsidRPr="00A23C81">
        <w:rPr>
          <w:rFonts w:ascii="Maiandra GD" w:eastAsia="Times New Roman" w:hAnsi="Maiandra GD" w:cs="Arial"/>
          <w:lang w:eastAsia="en-GB"/>
        </w:rPr>
        <w:t xml:space="preserve">the </w:t>
      </w:r>
      <w:r w:rsidR="00143B1D" w:rsidRPr="00A23C81">
        <w:rPr>
          <w:rFonts w:ascii="Maiandra GD" w:eastAsia="Times New Roman" w:hAnsi="Maiandra GD" w:cs="Arial"/>
          <w:lang w:eastAsia="en-GB"/>
        </w:rPr>
        <w:t>changes caused by events or people in the past and that the meaning or significance that people attach to su</w:t>
      </w:r>
      <w:r w:rsidR="00BF12BA" w:rsidRPr="00A23C81">
        <w:rPr>
          <w:rFonts w:ascii="Maiandra GD" w:eastAsia="Times New Roman" w:hAnsi="Maiandra GD" w:cs="Arial"/>
          <w:lang w:eastAsia="en-GB"/>
        </w:rPr>
        <w:t>ch changes will vary.</w:t>
      </w:r>
      <w:r w:rsidR="00143B1D" w:rsidRPr="00A23C81">
        <w:rPr>
          <w:rFonts w:ascii="Maiandra GD" w:eastAsia="Times New Roman" w:hAnsi="Maiandra GD" w:cs="Arial"/>
          <w:lang w:eastAsia="en-GB"/>
        </w:rPr>
        <w:t xml:space="preserve">  </w:t>
      </w:r>
    </w:p>
    <w:p w14:paraId="77C80DEC" w14:textId="77777777" w:rsidR="00F4024C" w:rsidRPr="00A23C81" w:rsidRDefault="00F4024C" w:rsidP="00F4024C">
      <w:pPr>
        <w:shd w:val="clear" w:color="auto" w:fill="FFFFFF"/>
        <w:rPr>
          <w:rFonts w:ascii="Maiandra GD" w:eastAsia="Times New Roman" w:hAnsi="Maiandra GD" w:cs="Arial"/>
          <w:lang w:eastAsia="en-GB"/>
        </w:rPr>
      </w:pPr>
      <w:r w:rsidRPr="00A23C81">
        <w:rPr>
          <w:rFonts w:ascii="Maiandra GD" w:eastAsia="Times New Roman" w:hAnsi="Maiandra GD" w:cs="Arial"/>
          <w:u w:val="single"/>
          <w:lang w:eastAsia="en-GB"/>
        </w:rPr>
        <w:t>In relation to a local history study</w:t>
      </w:r>
      <w:r w:rsidR="007D1685" w:rsidRPr="00A23C81">
        <w:rPr>
          <w:rFonts w:ascii="Maiandra GD" w:eastAsia="Times New Roman" w:hAnsi="Maiandra GD" w:cs="Arial"/>
          <w:lang w:eastAsia="en-GB"/>
        </w:rPr>
        <w:t xml:space="preserve"> our</w:t>
      </w:r>
      <w:r w:rsidRPr="00A23C81">
        <w:rPr>
          <w:rFonts w:ascii="Maiandra GD" w:eastAsia="Times New Roman" w:hAnsi="Maiandra GD" w:cs="Arial"/>
          <w:lang w:eastAsia="en-GB"/>
        </w:rPr>
        <w:t xml:space="preserve"> pupils will be able to </w:t>
      </w:r>
    </w:p>
    <w:p w14:paraId="77C80DED" w14:textId="77777777" w:rsidR="00CD0819" w:rsidRPr="00A23C81" w:rsidRDefault="00CD0819" w:rsidP="00CD0819">
      <w:pPr>
        <w:pStyle w:val="ListParagraph"/>
        <w:numPr>
          <w:ilvl w:val="0"/>
          <w:numId w:val="27"/>
        </w:numPr>
        <w:rPr>
          <w:rFonts w:ascii="Maiandra GD" w:hAnsi="Maiandra GD"/>
        </w:rPr>
      </w:pPr>
      <w:r w:rsidRPr="00A23C81">
        <w:rPr>
          <w:rFonts w:ascii="Maiandra GD" w:hAnsi="Maiandra GD"/>
        </w:rPr>
        <w:t>Know how the urba</w:t>
      </w:r>
      <w:r w:rsidR="004F65F4" w:rsidRPr="00A23C81">
        <w:rPr>
          <w:rFonts w:ascii="Maiandra GD" w:hAnsi="Maiandra GD"/>
        </w:rPr>
        <w:t>n regeneration of Nottingham le</w:t>
      </w:r>
      <w:r w:rsidRPr="00A23C81">
        <w:rPr>
          <w:rFonts w:ascii="Maiandra GD" w:hAnsi="Maiandra GD"/>
        </w:rPr>
        <w:t>d to the building of Clifton e</w:t>
      </w:r>
      <w:r w:rsidR="004F65F4" w:rsidRPr="00A23C81">
        <w:rPr>
          <w:rFonts w:ascii="Maiandra GD" w:hAnsi="Maiandra GD"/>
        </w:rPr>
        <w:t xml:space="preserve">state and </w:t>
      </w:r>
      <w:r w:rsidRPr="00A23C81">
        <w:rPr>
          <w:rFonts w:ascii="Maiandra GD" w:hAnsi="Maiandra GD"/>
        </w:rPr>
        <w:t>give reasons for some of the ways in which  life in Britain has changed in the last hundred years</w:t>
      </w:r>
    </w:p>
    <w:p w14:paraId="77C80DEE" w14:textId="77777777" w:rsidR="004F65F4" w:rsidRPr="00A23C81" w:rsidRDefault="004F65F4" w:rsidP="00F4024C">
      <w:pPr>
        <w:pStyle w:val="ListParagraph"/>
        <w:numPr>
          <w:ilvl w:val="0"/>
          <w:numId w:val="27"/>
        </w:numPr>
        <w:spacing w:after="0"/>
        <w:rPr>
          <w:rFonts w:ascii="Maiandra GD" w:hAnsi="Maiandra GD"/>
          <w:i/>
          <w:color w:val="FF0000"/>
        </w:rPr>
      </w:pPr>
      <w:r w:rsidRPr="00A23C81">
        <w:rPr>
          <w:rFonts w:ascii="Maiandra GD" w:hAnsi="Maiandra GD"/>
        </w:rPr>
        <w:t xml:space="preserve">Make links between local and national events and identify patterns in their historical learning and to recognise and understand the contested nature of historical evidence.  </w:t>
      </w:r>
    </w:p>
    <w:p w14:paraId="77C80DEF" w14:textId="77777777" w:rsidR="00F4024C" w:rsidRPr="00A23C81" w:rsidRDefault="004F65F4" w:rsidP="00F4024C">
      <w:pPr>
        <w:pStyle w:val="ListParagraph"/>
        <w:numPr>
          <w:ilvl w:val="0"/>
          <w:numId w:val="27"/>
        </w:numPr>
        <w:spacing w:after="0"/>
        <w:rPr>
          <w:rFonts w:ascii="Maiandra GD" w:hAnsi="Maiandra GD"/>
          <w:i/>
          <w:color w:val="FF0000"/>
        </w:rPr>
      </w:pPr>
      <w:r w:rsidRPr="00A23C81">
        <w:rPr>
          <w:rFonts w:ascii="Maiandra GD" w:hAnsi="Maiandra GD"/>
        </w:rPr>
        <w:t xml:space="preserve">Reach conclusions and make judgements about historical events and changes and to evaluate and critique evidence and to generate questions of their own.  </w:t>
      </w:r>
    </w:p>
    <w:p w14:paraId="77C80DF0" w14:textId="77777777" w:rsidR="007D1685" w:rsidRPr="00A23C81" w:rsidRDefault="007D1685" w:rsidP="007D1685">
      <w:pPr>
        <w:pStyle w:val="ListParagraph"/>
        <w:spacing w:after="0"/>
        <w:rPr>
          <w:rFonts w:ascii="Maiandra GD" w:hAnsi="Maiandra GD"/>
          <w:i/>
          <w:color w:val="FF0000"/>
        </w:rPr>
      </w:pPr>
    </w:p>
    <w:p w14:paraId="77C80DF1" w14:textId="77777777" w:rsidR="007D1685" w:rsidRPr="00A23C81" w:rsidRDefault="007D1685" w:rsidP="007D1685">
      <w:pPr>
        <w:shd w:val="clear" w:color="auto" w:fill="FFFFFF"/>
        <w:rPr>
          <w:rFonts w:ascii="Maiandra GD" w:eastAsia="Times New Roman" w:hAnsi="Maiandra GD" w:cs="Arial"/>
          <w:lang w:eastAsia="en-GB"/>
        </w:rPr>
      </w:pPr>
      <w:r w:rsidRPr="00A23C81">
        <w:rPr>
          <w:rFonts w:ascii="Maiandra GD" w:eastAsia="Times New Roman" w:hAnsi="Maiandra GD" w:cs="Arial"/>
          <w:u w:val="single"/>
          <w:lang w:eastAsia="en-GB"/>
        </w:rPr>
        <w:t>In relation to a study of an aspect or theme in British history that extends pupils’ chronological knowledge beyond 1066</w:t>
      </w:r>
      <w:r w:rsidRPr="00A23C81">
        <w:rPr>
          <w:rFonts w:ascii="Maiandra GD" w:eastAsia="Times New Roman" w:hAnsi="Maiandra GD" w:cs="Arial"/>
          <w:lang w:eastAsia="en-GB"/>
        </w:rPr>
        <w:t xml:space="preserve"> our pupils will be able to:</w:t>
      </w:r>
    </w:p>
    <w:p w14:paraId="77C80DF2" w14:textId="77777777" w:rsidR="00283446" w:rsidRPr="00A23C81" w:rsidRDefault="00283446" w:rsidP="00283446">
      <w:pPr>
        <w:pStyle w:val="ListParagraph"/>
        <w:numPr>
          <w:ilvl w:val="0"/>
          <w:numId w:val="30"/>
        </w:numPr>
        <w:rPr>
          <w:rFonts w:ascii="Maiandra GD" w:hAnsi="Maiandra GD" w:cstheme="minorHAnsi"/>
        </w:rPr>
      </w:pPr>
      <w:r w:rsidRPr="00A23C81">
        <w:rPr>
          <w:rFonts w:ascii="Maiandra GD" w:hAnsi="Maiandra GD" w:cstheme="minorHAnsi"/>
        </w:rPr>
        <w:t>Understand through the study a variety of historical portraits and iconic photographs that images are all created for a purpose. They realise that we can only understand the purpose behind the image when we know enough about the author and their motives and pupils will make reasoned judgements and evaluations about these images.</w:t>
      </w:r>
    </w:p>
    <w:p w14:paraId="77C80DF3" w14:textId="77777777" w:rsidR="00723EE3" w:rsidRPr="00A23C81" w:rsidRDefault="007D1685" w:rsidP="00DA0A22">
      <w:pPr>
        <w:pStyle w:val="ListParagraph"/>
        <w:numPr>
          <w:ilvl w:val="0"/>
          <w:numId w:val="29"/>
        </w:numPr>
        <w:shd w:val="clear" w:color="auto" w:fill="FFFFFF"/>
        <w:rPr>
          <w:rFonts w:ascii="Maiandra GD" w:hAnsi="Maiandra GD"/>
        </w:rPr>
      </w:pPr>
      <w:r w:rsidRPr="00A23C81">
        <w:rPr>
          <w:rFonts w:ascii="Maiandra GD" w:hAnsi="Maiandra GD"/>
        </w:rPr>
        <w:t xml:space="preserve">Describe, explain and evaluate the </w:t>
      </w:r>
      <w:r w:rsidR="00BF12BA" w:rsidRPr="00A23C81">
        <w:rPr>
          <w:rFonts w:ascii="Maiandra GD" w:hAnsi="Maiandra GD"/>
        </w:rPr>
        <w:t xml:space="preserve">relative </w:t>
      </w:r>
      <w:r w:rsidRPr="00A23C81">
        <w:rPr>
          <w:rFonts w:ascii="Maiandra GD" w:hAnsi="Maiandra GD"/>
        </w:rPr>
        <w:t xml:space="preserve">significance of the factors which contributed to </w:t>
      </w:r>
      <w:r w:rsidR="00723EE3" w:rsidRPr="00A23C81">
        <w:rPr>
          <w:rFonts w:ascii="Maiandra GD" w:hAnsi="Maiandra GD"/>
        </w:rPr>
        <w:t>the changes in Crime and Punishment from Anglo-Saxons to the present day</w:t>
      </w:r>
    </w:p>
    <w:p w14:paraId="77C80DF4" w14:textId="77777777" w:rsidR="00C70556" w:rsidRPr="00A23C81" w:rsidRDefault="00C70556" w:rsidP="00C2409C">
      <w:pPr>
        <w:pStyle w:val="ListParagraph"/>
        <w:numPr>
          <w:ilvl w:val="0"/>
          <w:numId w:val="29"/>
        </w:numPr>
        <w:shd w:val="clear" w:color="auto" w:fill="FFFFFF"/>
        <w:rPr>
          <w:rFonts w:ascii="Maiandra GD" w:hAnsi="Maiandra GD"/>
        </w:rPr>
      </w:pPr>
      <w:r w:rsidRPr="00A23C81">
        <w:rPr>
          <w:rFonts w:ascii="Maiandra GD" w:hAnsi="Maiandra GD"/>
          <w:u w:val="single"/>
        </w:rPr>
        <w:t>In relation to Ancient Greece</w:t>
      </w:r>
      <w:r w:rsidRPr="00A23C81">
        <w:rPr>
          <w:rFonts w:ascii="Maiandra GD" w:hAnsi="Maiandra GD"/>
        </w:rPr>
        <w:t xml:space="preserve"> our pupils will be able to order the main events of the siege of the city of Troy during the Trojan War and evaluate a range of sources of evidence to make and justify a judgement as to whether the existence of a Troj</w:t>
      </w:r>
      <w:r w:rsidR="009D3BDA" w:rsidRPr="00A23C81">
        <w:rPr>
          <w:rFonts w:ascii="Maiandra GD" w:hAnsi="Maiandra GD"/>
        </w:rPr>
        <w:t xml:space="preserve">an ‘Horse’ is </w:t>
      </w:r>
      <w:r w:rsidR="0027709A" w:rsidRPr="00A23C81">
        <w:rPr>
          <w:rFonts w:ascii="Maiandra GD" w:hAnsi="Maiandra GD"/>
        </w:rPr>
        <w:t>most likely to have been an</w:t>
      </w:r>
      <w:r w:rsidRPr="00A23C81">
        <w:rPr>
          <w:rFonts w:ascii="Maiandra GD" w:hAnsi="Maiandra GD"/>
        </w:rPr>
        <w:t xml:space="preserve"> historical fact, legend or myth;</w:t>
      </w:r>
    </w:p>
    <w:p w14:paraId="77C80DF5" w14:textId="77777777" w:rsidR="00325232" w:rsidRPr="00A23C81" w:rsidRDefault="00C70556" w:rsidP="00C2409C">
      <w:pPr>
        <w:pStyle w:val="ListParagraph"/>
        <w:numPr>
          <w:ilvl w:val="0"/>
          <w:numId w:val="29"/>
        </w:numPr>
        <w:shd w:val="clear" w:color="auto" w:fill="FFFFFF"/>
        <w:rPr>
          <w:rFonts w:ascii="Maiandra GD" w:hAnsi="Maiandra GD"/>
        </w:rPr>
      </w:pPr>
      <w:r w:rsidRPr="00A23C81">
        <w:rPr>
          <w:rFonts w:ascii="Maiandra GD" w:eastAsia="Times New Roman" w:hAnsi="Maiandra GD" w:cs="Arial"/>
          <w:u w:val="single"/>
          <w:lang w:eastAsia="en-GB"/>
        </w:rPr>
        <w:t xml:space="preserve">In relation to a non-European society that provides contrasts with British history – Mayan </w:t>
      </w:r>
      <w:r w:rsidR="0027709A" w:rsidRPr="00A23C81">
        <w:rPr>
          <w:rFonts w:ascii="Maiandra GD" w:eastAsia="Times New Roman" w:hAnsi="Maiandra GD" w:cs="Arial"/>
          <w:u w:val="single"/>
          <w:lang w:eastAsia="en-GB"/>
        </w:rPr>
        <w:t>Civilization -</w:t>
      </w:r>
      <w:r w:rsidR="0027709A" w:rsidRPr="00A23C81">
        <w:rPr>
          <w:rFonts w:ascii="Maiandra GD" w:eastAsia="Times New Roman" w:hAnsi="Maiandra GD" w:cs="Arial"/>
          <w:lang w:eastAsia="en-GB"/>
        </w:rPr>
        <w:t xml:space="preserve"> </w:t>
      </w:r>
      <w:r w:rsidRPr="00A23C81">
        <w:rPr>
          <w:rFonts w:ascii="Maiandra GD" w:eastAsia="Times New Roman" w:hAnsi="Maiandra GD" w:cs="Arial"/>
          <w:lang w:eastAsia="en-GB"/>
        </w:rPr>
        <w:t xml:space="preserve">our pupils will be able to weigh evidence to </w:t>
      </w:r>
      <w:r w:rsidR="005713C5" w:rsidRPr="00A23C81">
        <w:rPr>
          <w:rFonts w:ascii="Maiandra GD" w:hAnsi="Maiandra GD"/>
        </w:rPr>
        <w:t>descr</w:t>
      </w:r>
      <w:r w:rsidRPr="00A23C81">
        <w:rPr>
          <w:rFonts w:ascii="Maiandra GD" w:hAnsi="Maiandra GD"/>
        </w:rPr>
        <w:t xml:space="preserve">ibe the design </w:t>
      </w:r>
      <w:r w:rsidR="005713C5" w:rsidRPr="00A23C81">
        <w:rPr>
          <w:rFonts w:ascii="Maiandra GD" w:hAnsi="Maiandra GD"/>
        </w:rPr>
        <w:t xml:space="preserve">of the ancient cities of the Maya in Central America and reach a judgement as to </w:t>
      </w:r>
      <w:r w:rsidR="0027709A" w:rsidRPr="00A23C81">
        <w:rPr>
          <w:rFonts w:ascii="Maiandra GD" w:hAnsi="Maiandra GD"/>
        </w:rPr>
        <w:t xml:space="preserve">both </w:t>
      </w:r>
      <w:r w:rsidR="005713C5" w:rsidRPr="00A23C81">
        <w:rPr>
          <w:rFonts w:ascii="Maiandra GD" w:hAnsi="Maiandra GD"/>
        </w:rPr>
        <w:t xml:space="preserve">their </w:t>
      </w:r>
      <w:r w:rsidR="00325232" w:rsidRPr="00A23C81">
        <w:rPr>
          <w:rFonts w:ascii="Maiandra GD" w:hAnsi="Maiandra GD"/>
        </w:rPr>
        <w:t xml:space="preserve">possible </w:t>
      </w:r>
      <w:r w:rsidR="005713C5" w:rsidRPr="00A23C81">
        <w:rPr>
          <w:rFonts w:ascii="Maiandra GD" w:hAnsi="Maiandra GD"/>
        </w:rPr>
        <w:t xml:space="preserve">purpose and </w:t>
      </w:r>
      <w:r w:rsidR="00325232" w:rsidRPr="00A23C81">
        <w:rPr>
          <w:rFonts w:ascii="Maiandra GD" w:hAnsi="Maiandra GD"/>
        </w:rPr>
        <w:t>eventual abandonment;</w:t>
      </w:r>
    </w:p>
    <w:p w14:paraId="77C80DF6" w14:textId="77777777" w:rsidR="00017FB2" w:rsidRPr="00A23C81" w:rsidRDefault="00FF4E02" w:rsidP="00017FB2">
      <w:pPr>
        <w:rPr>
          <w:rFonts w:ascii="Maiandra GD" w:hAnsi="Maiandra GD"/>
          <w:b/>
        </w:rPr>
      </w:pPr>
      <w:r w:rsidRPr="00A23C81">
        <w:rPr>
          <w:rFonts w:ascii="Maiandra GD" w:hAnsi="Maiandra GD"/>
          <w:b/>
        </w:rPr>
        <w:t>Con</w:t>
      </w:r>
      <w:r w:rsidR="00850F50" w:rsidRPr="00A23C81">
        <w:rPr>
          <w:rFonts w:ascii="Maiandra GD" w:hAnsi="Maiandra GD"/>
          <w:b/>
        </w:rPr>
        <w:t>necting History</w:t>
      </w:r>
      <w:r w:rsidR="00017FB2" w:rsidRPr="00A23C81">
        <w:rPr>
          <w:rFonts w:ascii="Maiandra GD" w:hAnsi="Maiandra GD"/>
          <w:b/>
        </w:rPr>
        <w:t xml:space="preserve"> to other areas of the curriculum</w:t>
      </w:r>
    </w:p>
    <w:p w14:paraId="77C80DF7" w14:textId="77777777" w:rsidR="00017FB2" w:rsidRPr="00A23C81" w:rsidRDefault="00EF379C" w:rsidP="00017FB2">
      <w:pPr>
        <w:rPr>
          <w:rFonts w:ascii="Maiandra GD" w:hAnsi="Maiandra GD"/>
        </w:rPr>
      </w:pPr>
      <w:r w:rsidRPr="00A23C81">
        <w:rPr>
          <w:rFonts w:ascii="Maiandra GD" w:hAnsi="Maiandra GD"/>
        </w:rPr>
        <w:t xml:space="preserve">In our planning we have made meaningful links </w:t>
      </w:r>
      <w:r w:rsidR="000B5BD2" w:rsidRPr="00A23C81">
        <w:rPr>
          <w:rFonts w:ascii="Maiandra GD" w:hAnsi="Maiandra GD"/>
        </w:rPr>
        <w:t xml:space="preserve">between History and </w:t>
      </w:r>
      <w:r w:rsidRPr="00A23C81">
        <w:rPr>
          <w:rFonts w:ascii="Maiandra GD" w:hAnsi="Maiandra GD"/>
        </w:rPr>
        <w:t>other subject areas of the National Curriculum and to Spiritual, Moral Social and Cultural Development (SMSC) where incorporating content and perspectives adds value</w:t>
      </w:r>
      <w:r w:rsidR="000B5BD2" w:rsidRPr="00A23C81">
        <w:rPr>
          <w:rFonts w:ascii="Maiandra GD" w:hAnsi="Maiandra GD"/>
        </w:rPr>
        <w:t xml:space="preserve"> to and extends the historical</w:t>
      </w:r>
      <w:r w:rsidRPr="00A23C81">
        <w:rPr>
          <w:rFonts w:ascii="Maiandra GD" w:hAnsi="Maiandra GD"/>
        </w:rPr>
        <w:t xml:space="preserve"> understanding of our pupils.  Making </w:t>
      </w:r>
      <w:r w:rsidR="000B5BD2" w:rsidRPr="00A23C81">
        <w:rPr>
          <w:rFonts w:ascii="Maiandra GD" w:hAnsi="Maiandra GD"/>
        </w:rPr>
        <w:t xml:space="preserve">such </w:t>
      </w:r>
      <w:r w:rsidRPr="00A23C81">
        <w:rPr>
          <w:rFonts w:ascii="Maiandra GD" w:hAnsi="Maiandra GD"/>
        </w:rPr>
        <w:t xml:space="preserve">links is important because it highlights to pupils the </w:t>
      </w:r>
      <w:r w:rsidR="00BC4AFC" w:rsidRPr="00A23C81">
        <w:rPr>
          <w:rFonts w:ascii="Maiandra GD" w:hAnsi="Maiandra GD"/>
        </w:rPr>
        <w:t>interconnectedness</w:t>
      </w:r>
      <w:r w:rsidRPr="00A23C81">
        <w:rPr>
          <w:rFonts w:ascii="Maiandra GD" w:hAnsi="Maiandra GD"/>
        </w:rPr>
        <w:t xml:space="preserve"> and interdependence of the </w:t>
      </w:r>
      <w:r w:rsidR="00BC4AFC" w:rsidRPr="00A23C81">
        <w:rPr>
          <w:rFonts w:ascii="Maiandra GD" w:hAnsi="Maiandra GD"/>
        </w:rPr>
        <w:t xml:space="preserve">real </w:t>
      </w:r>
      <w:r w:rsidRPr="00A23C81">
        <w:rPr>
          <w:rFonts w:ascii="Maiandra GD" w:hAnsi="Maiandra GD"/>
        </w:rPr>
        <w:t xml:space="preserve">world but </w:t>
      </w:r>
      <w:r w:rsidR="00BC4AFC" w:rsidRPr="00A23C81">
        <w:rPr>
          <w:rFonts w:ascii="Maiandra GD" w:hAnsi="Maiandra GD"/>
        </w:rPr>
        <w:t xml:space="preserve">when making such connections we must </w:t>
      </w:r>
      <w:r w:rsidRPr="00A23C81">
        <w:rPr>
          <w:rFonts w:ascii="Maiandra GD" w:hAnsi="Maiandra GD"/>
        </w:rPr>
        <w:t>maintain subject rigour and appro</w:t>
      </w:r>
      <w:r w:rsidR="000B5BD2" w:rsidRPr="00A23C81">
        <w:rPr>
          <w:rFonts w:ascii="Maiandra GD" w:hAnsi="Maiandra GD"/>
        </w:rPr>
        <w:t>priate expectations in History</w:t>
      </w:r>
      <w:r w:rsidRPr="00A23C81">
        <w:rPr>
          <w:rFonts w:ascii="Maiandra GD" w:hAnsi="Maiandra GD"/>
        </w:rPr>
        <w:t xml:space="preserve"> for each stage of learning.  For example the primary objective of applying key literacy and n</w:t>
      </w:r>
      <w:r w:rsidR="000B5BD2" w:rsidRPr="00A23C81">
        <w:rPr>
          <w:rFonts w:ascii="Maiandra GD" w:hAnsi="Maiandra GD"/>
        </w:rPr>
        <w:t>umeracy conventions to History</w:t>
      </w:r>
      <w:r w:rsidRPr="00A23C81">
        <w:rPr>
          <w:rFonts w:ascii="Maiandra GD" w:hAnsi="Maiandra GD"/>
        </w:rPr>
        <w:t xml:space="preserve"> is to enable our pupils to achieve more </w:t>
      </w:r>
      <w:r w:rsidR="000B5BD2" w:rsidRPr="00A23C81">
        <w:rPr>
          <w:rFonts w:ascii="Maiandra GD" w:hAnsi="Maiandra GD"/>
        </w:rPr>
        <w:t>and better in History</w:t>
      </w:r>
      <w:r w:rsidR="00BC4AFC" w:rsidRPr="00A23C81">
        <w:rPr>
          <w:rFonts w:ascii="Maiandra GD" w:hAnsi="Maiandra GD"/>
        </w:rPr>
        <w:t xml:space="preserve"> – i.e.</w:t>
      </w:r>
      <w:r w:rsidR="000B5BD2" w:rsidRPr="00A23C81">
        <w:rPr>
          <w:rFonts w:ascii="Maiandra GD" w:hAnsi="Maiandra GD"/>
        </w:rPr>
        <w:t xml:space="preserve"> to develop as young historians</w:t>
      </w:r>
      <w:r w:rsidR="00BC4AFC" w:rsidRPr="00A23C81">
        <w:rPr>
          <w:rFonts w:ascii="Maiandra GD" w:hAnsi="Maiandra GD"/>
        </w:rPr>
        <w:t xml:space="preserve">.  </w:t>
      </w:r>
      <w:r w:rsidRPr="00A23C81">
        <w:rPr>
          <w:rFonts w:ascii="Maiandra GD" w:hAnsi="Maiandra GD"/>
        </w:rPr>
        <w:t xml:space="preserve">  To this end we must ensure that high standards of literacy and nu</w:t>
      </w:r>
      <w:r w:rsidR="000B5BD2" w:rsidRPr="00A23C81">
        <w:rPr>
          <w:rFonts w:ascii="Maiandra GD" w:hAnsi="Maiandra GD"/>
        </w:rPr>
        <w:t>meracy when applied to History</w:t>
      </w:r>
      <w:r w:rsidRPr="00A23C81">
        <w:rPr>
          <w:rFonts w:ascii="Maiandra GD" w:hAnsi="Maiandra GD"/>
        </w:rPr>
        <w:t xml:space="preserve"> result in equally and appropriately high standards</w:t>
      </w:r>
      <w:r w:rsidR="000B5BD2" w:rsidRPr="00A23C81">
        <w:rPr>
          <w:rFonts w:ascii="Maiandra GD" w:hAnsi="Maiandra GD"/>
        </w:rPr>
        <w:t xml:space="preserve"> of historical</w:t>
      </w:r>
      <w:r w:rsidR="00BC4AFC" w:rsidRPr="00A23C81">
        <w:rPr>
          <w:rFonts w:ascii="Maiandra GD" w:hAnsi="Maiandra GD"/>
        </w:rPr>
        <w:t xml:space="preserve"> subject attainme</w:t>
      </w:r>
      <w:r w:rsidR="000B5BD2" w:rsidRPr="00A23C81">
        <w:rPr>
          <w:rFonts w:ascii="Maiandra GD" w:hAnsi="Maiandra GD"/>
        </w:rPr>
        <w:t>nt.  In each of our historical</w:t>
      </w:r>
      <w:r w:rsidR="00BC4AFC" w:rsidRPr="00A23C81">
        <w:rPr>
          <w:rFonts w:ascii="Maiandra GD" w:hAnsi="Maiandra GD"/>
        </w:rPr>
        <w:t xml:space="preserve"> enquiries links made to other subject </w:t>
      </w:r>
      <w:r w:rsidR="00BC4AFC" w:rsidRPr="00A23C81">
        <w:rPr>
          <w:rFonts w:ascii="Maiandra GD" w:hAnsi="Maiandra GD"/>
        </w:rPr>
        <w:lastRenderedPageBreak/>
        <w:t xml:space="preserve">areas are clearly documented and as a consequence many are able to deliver </w:t>
      </w:r>
      <w:r w:rsidR="000B5BD2" w:rsidRPr="00A23C81">
        <w:rPr>
          <w:rFonts w:ascii="Maiandra GD" w:hAnsi="Maiandra GD"/>
        </w:rPr>
        <w:t xml:space="preserve">effectively </w:t>
      </w:r>
      <w:r w:rsidR="00BC4AFC" w:rsidRPr="00A23C81">
        <w:rPr>
          <w:rFonts w:ascii="Maiandra GD" w:hAnsi="Maiandra GD"/>
        </w:rPr>
        <w:t xml:space="preserve">substantial elements of the content of other disciplines in a cross-curricular manner.  </w:t>
      </w:r>
    </w:p>
    <w:p w14:paraId="799F3C3C" w14:textId="77777777" w:rsidR="004007C8" w:rsidRDefault="004007C8" w:rsidP="00017FB2">
      <w:pPr>
        <w:rPr>
          <w:rFonts w:ascii="Maiandra GD" w:hAnsi="Maiandra GD"/>
          <w:b/>
        </w:rPr>
      </w:pPr>
      <w:r>
        <w:rPr>
          <w:rFonts w:ascii="Maiandra GD" w:hAnsi="Maiandra GD"/>
          <w:b/>
        </w:rPr>
        <w:t>RE – Catholic Life and Mission and Catholic Social Teaching</w:t>
      </w:r>
    </w:p>
    <w:p w14:paraId="5C469F9B" w14:textId="77777777" w:rsidR="0034602D" w:rsidRDefault="004007C8" w:rsidP="00017FB2">
      <w:pPr>
        <w:rPr>
          <w:rFonts w:ascii="Maiandra GD" w:hAnsi="Maiandra GD"/>
          <w:bCs/>
        </w:rPr>
      </w:pPr>
      <w:r>
        <w:rPr>
          <w:rFonts w:ascii="Maiandra GD" w:hAnsi="Maiandra GD"/>
          <w:bCs/>
        </w:rPr>
        <w:t xml:space="preserve">In History, we recognise that the purpose of the subject is to enquire, question and </w:t>
      </w:r>
      <w:r w:rsidR="0034602D">
        <w:rPr>
          <w:rFonts w:ascii="Maiandra GD" w:hAnsi="Maiandra GD"/>
          <w:bCs/>
        </w:rPr>
        <w:t>learn from historical events. Our Catholic culture and ethos also underpin this. As such, Catholic Social Teaching permeate all teaching and learning in school.</w:t>
      </w:r>
    </w:p>
    <w:p w14:paraId="0B1E086C" w14:textId="65647E35" w:rsidR="0034602D" w:rsidRPr="0034602D" w:rsidRDefault="0034602D" w:rsidP="0034602D">
      <w:pPr>
        <w:pStyle w:val="ListParagraph"/>
        <w:numPr>
          <w:ilvl w:val="0"/>
          <w:numId w:val="31"/>
        </w:numPr>
        <w:rPr>
          <w:rFonts w:ascii="Maiandra GD" w:hAnsi="Maiandra GD"/>
          <w:bCs/>
        </w:rPr>
      </w:pPr>
      <w:r>
        <w:rPr>
          <w:rFonts w:ascii="Maiandra GD" w:hAnsi="Maiandra GD"/>
          <w:b/>
        </w:rPr>
        <w:t>Human Dignity, Solidarity and Subsidiarity:</w:t>
      </w:r>
      <w:r w:rsidR="0070619A">
        <w:rPr>
          <w:rFonts w:ascii="Maiandra GD" w:hAnsi="Maiandra GD"/>
          <w:b/>
        </w:rPr>
        <w:t xml:space="preserve"> </w:t>
      </w:r>
      <w:r w:rsidR="0070619A">
        <w:rPr>
          <w:rFonts w:ascii="Maiandra GD" w:hAnsi="Maiandra GD"/>
          <w:bCs/>
        </w:rPr>
        <w:t>Children</w:t>
      </w:r>
      <w:r w:rsidR="00A77DA6">
        <w:rPr>
          <w:rFonts w:ascii="Maiandra GD" w:hAnsi="Maiandra GD"/>
          <w:bCs/>
        </w:rPr>
        <w:t xml:space="preserve"> explore how these teachings emphasise the intrinsic value of every person, the importance of unity and co-operation among people. This is explored through Remembrance Day, Ancient Civilisations, The Vikings and WWII.</w:t>
      </w:r>
    </w:p>
    <w:p w14:paraId="0058C83D" w14:textId="3449CA36" w:rsidR="0034602D" w:rsidRPr="0034602D" w:rsidRDefault="0034602D" w:rsidP="0034602D">
      <w:pPr>
        <w:pStyle w:val="ListParagraph"/>
        <w:numPr>
          <w:ilvl w:val="0"/>
          <w:numId w:val="31"/>
        </w:numPr>
        <w:rPr>
          <w:rFonts w:ascii="Maiandra GD" w:hAnsi="Maiandra GD"/>
          <w:bCs/>
        </w:rPr>
      </w:pPr>
      <w:r>
        <w:rPr>
          <w:rFonts w:ascii="Maiandra GD" w:hAnsi="Maiandra GD"/>
          <w:b/>
        </w:rPr>
        <w:t>Participation:</w:t>
      </w:r>
      <w:r w:rsidR="00C5435C">
        <w:rPr>
          <w:rFonts w:ascii="Maiandra GD" w:hAnsi="Maiandra GD"/>
          <w:b/>
        </w:rPr>
        <w:t xml:space="preserve"> </w:t>
      </w:r>
      <w:r w:rsidR="004E6C55">
        <w:rPr>
          <w:rFonts w:ascii="Maiandra GD" w:hAnsi="Maiandra GD"/>
          <w:bCs/>
        </w:rPr>
        <w:t xml:space="preserve">Children understand how individuals and communities have historically engaged in shaping society. </w:t>
      </w:r>
      <w:r w:rsidR="008B21DD">
        <w:rPr>
          <w:rFonts w:ascii="Maiandra GD" w:hAnsi="Maiandra GD"/>
          <w:bCs/>
        </w:rPr>
        <w:t xml:space="preserve">This includes learning about democracy in Ancient Greece, </w:t>
      </w:r>
      <w:r w:rsidR="00523344">
        <w:rPr>
          <w:rFonts w:ascii="Maiandra GD" w:hAnsi="Maiandra GD"/>
          <w:bCs/>
        </w:rPr>
        <w:t>historical figures during Black History Month, the role of men and women during WWII, Florence Nightingale</w:t>
      </w:r>
      <w:r w:rsidR="00B058D3">
        <w:rPr>
          <w:rFonts w:ascii="Maiandra GD" w:hAnsi="Maiandra GD"/>
          <w:bCs/>
        </w:rPr>
        <w:t>, the Roman Empire,  Monarchy</w:t>
      </w:r>
      <w:r w:rsidR="007159C4">
        <w:rPr>
          <w:rFonts w:ascii="Maiandra GD" w:hAnsi="Maiandra GD"/>
          <w:bCs/>
        </w:rPr>
        <w:t xml:space="preserve"> and</w:t>
      </w:r>
      <w:r w:rsidR="00B058D3">
        <w:rPr>
          <w:rFonts w:ascii="Maiandra GD" w:hAnsi="Maiandra GD"/>
          <w:bCs/>
        </w:rPr>
        <w:t xml:space="preserve"> Mary Se</w:t>
      </w:r>
      <w:r w:rsidR="007159C4">
        <w:rPr>
          <w:rFonts w:ascii="Maiandra GD" w:hAnsi="Maiandra GD"/>
          <w:bCs/>
        </w:rPr>
        <w:t>a</w:t>
      </w:r>
      <w:r w:rsidR="00B058D3">
        <w:rPr>
          <w:rFonts w:ascii="Maiandra GD" w:hAnsi="Maiandra GD"/>
          <w:bCs/>
        </w:rPr>
        <w:t>cole</w:t>
      </w:r>
      <w:r w:rsidR="007159C4">
        <w:rPr>
          <w:rFonts w:ascii="Maiandra GD" w:hAnsi="Maiandra GD"/>
          <w:bCs/>
        </w:rPr>
        <w:t>.</w:t>
      </w:r>
    </w:p>
    <w:p w14:paraId="7E4ABD50" w14:textId="2EEEFDD8" w:rsidR="0034602D" w:rsidRPr="0034602D" w:rsidRDefault="0034602D" w:rsidP="0034602D">
      <w:pPr>
        <w:pStyle w:val="ListParagraph"/>
        <w:numPr>
          <w:ilvl w:val="0"/>
          <w:numId w:val="31"/>
        </w:numPr>
        <w:rPr>
          <w:rFonts w:ascii="Maiandra GD" w:hAnsi="Maiandra GD"/>
          <w:bCs/>
        </w:rPr>
      </w:pPr>
      <w:r>
        <w:rPr>
          <w:rFonts w:ascii="Maiandra GD" w:hAnsi="Maiandra GD"/>
          <w:b/>
        </w:rPr>
        <w:t>Stewardship:</w:t>
      </w:r>
      <w:r w:rsidR="0085403F">
        <w:rPr>
          <w:rFonts w:ascii="Maiandra GD" w:hAnsi="Maiandra GD"/>
          <w:b/>
        </w:rPr>
        <w:t xml:space="preserve"> </w:t>
      </w:r>
      <w:r w:rsidR="0085403F">
        <w:rPr>
          <w:rFonts w:ascii="Maiandra GD" w:hAnsi="Maiandra GD"/>
          <w:bCs/>
        </w:rPr>
        <w:t xml:space="preserve">This CST </w:t>
      </w:r>
      <w:r w:rsidR="00EF06C6">
        <w:rPr>
          <w:rFonts w:ascii="Maiandra GD" w:hAnsi="Maiandra GD"/>
          <w:bCs/>
        </w:rPr>
        <w:t>helps children to understand how people in the past interacted with the environment, resources and each other in ways that demonstrate (or fail to demonstrate) stewardship. Some examples of how this is explored in our curriculum are</w:t>
      </w:r>
      <w:r w:rsidR="007159C4">
        <w:rPr>
          <w:rFonts w:ascii="Maiandra GD" w:hAnsi="Maiandra GD"/>
          <w:bCs/>
        </w:rPr>
        <w:t xml:space="preserve">: The Great Fire of London and how this developed urban design and planning, Ancient Egypt and how the Nile’s resources were carefully managed for agriculture, trade and civilisation, the Mayans and how they adapted to their environment in order to thrive and </w:t>
      </w:r>
      <w:r w:rsidR="007F4934">
        <w:rPr>
          <w:rFonts w:ascii="Maiandra GD" w:hAnsi="Maiandra GD"/>
          <w:bCs/>
        </w:rPr>
        <w:t>The Industrial Revolution, where children examine the benefits and challenges of stewardship.</w:t>
      </w:r>
    </w:p>
    <w:p w14:paraId="2FE9C056" w14:textId="75F39F05" w:rsidR="0034602D" w:rsidRPr="0034602D" w:rsidRDefault="0034602D" w:rsidP="0034602D">
      <w:pPr>
        <w:pStyle w:val="ListParagraph"/>
        <w:numPr>
          <w:ilvl w:val="0"/>
          <w:numId w:val="31"/>
        </w:numPr>
        <w:rPr>
          <w:rFonts w:ascii="Maiandra GD" w:hAnsi="Maiandra GD"/>
          <w:bCs/>
        </w:rPr>
      </w:pPr>
      <w:r>
        <w:rPr>
          <w:rFonts w:ascii="Maiandra GD" w:hAnsi="Maiandra GD"/>
          <w:b/>
        </w:rPr>
        <w:t>Distributive Justice, The Common Good:</w:t>
      </w:r>
      <w:r w:rsidR="007E186A">
        <w:rPr>
          <w:rFonts w:ascii="Maiandra GD" w:hAnsi="Maiandra GD"/>
          <w:b/>
        </w:rPr>
        <w:t xml:space="preserve"> </w:t>
      </w:r>
      <w:r w:rsidR="007E186A">
        <w:rPr>
          <w:rFonts w:ascii="Maiandra GD" w:hAnsi="Maiandra GD"/>
          <w:bCs/>
        </w:rPr>
        <w:t xml:space="preserve">These Catholic Social Teachings </w:t>
      </w:r>
      <w:r w:rsidR="00EB01EB">
        <w:rPr>
          <w:rFonts w:ascii="Maiandra GD" w:hAnsi="Maiandra GD"/>
          <w:bCs/>
        </w:rPr>
        <w:t xml:space="preserve">help children to understand how societies in the past have worked toward (or failed to) fairness and the collective well-being. This may include: Florence Nightingale, The Stone Age to Iron Age Britain and the Industrial Revolution. </w:t>
      </w:r>
    </w:p>
    <w:p w14:paraId="77C80DF8" w14:textId="01B01C9F" w:rsidR="00017FB2" w:rsidRPr="00A23C81" w:rsidRDefault="00017FB2" w:rsidP="00017FB2">
      <w:pPr>
        <w:rPr>
          <w:rFonts w:ascii="Maiandra GD" w:hAnsi="Maiandra GD"/>
          <w:b/>
        </w:rPr>
      </w:pPr>
      <w:r w:rsidRPr="00A23C81">
        <w:rPr>
          <w:rFonts w:ascii="Maiandra GD" w:hAnsi="Maiandra GD"/>
          <w:b/>
        </w:rPr>
        <w:t>Homework</w:t>
      </w:r>
    </w:p>
    <w:p w14:paraId="77C80DF9" w14:textId="77777777" w:rsidR="00017FB2" w:rsidRPr="00A23C81" w:rsidRDefault="00C0535F" w:rsidP="00017FB2">
      <w:pPr>
        <w:rPr>
          <w:rFonts w:ascii="Maiandra GD" w:hAnsi="Maiandra GD"/>
        </w:rPr>
      </w:pPr>
      <w:r w:rsidRPr="00A23C81">
        <w:rPr>
          <w:rFonts w:ascii="Maiandra GD" w:hAnsi="Maiandra GD"/>
        </w:rPr>
        <w:t>Homework in History</w:t>
      </w:r>
      <w:r w:rsidR="00017FB2" w:rsidRPr="00A23C81">
        <w:rPr>
          <w:rFonts w:ascii="Maiandra GD" w:hAnsi="Maiandra GD"/>
        </w:rPr>
        <w:t xml:space="preserve"> is provided in line with whole school policy and as such is identified where appropriate within the documentation an</w:t>
      </w:r>
      <w:r w:rsidR="000B5BD2" w:rsidRPr="00A23C81">
        <w:rPr>
          <w:rFonts w:ascii="Maiandra GD" w:hAnsi="Maiandra GD"/>
        </w:rPr>
        <w:t>d planning for each historical</w:t>
      </w:r>
      <w:r w:rsidR="00017FB2" w:rsidRPr="00A23C81">
        <w:rPr>
          <w:rFonts w:ascii="Maiandra GD" w:hAnsi="Maiandra GD"/>
        </w:rPr>
        <w:t xml:space="preserve"> investigation.</w:t>
      </w:r>
    </w:p>
    <w:p w14:paraId="77C80DFA" w14:textId="77777777" w:rsidR="008A73DD" w:rsidRPr="00A23C81" w:rsidRDefault="0092639D" w:rsidP="000A4B59">
      <w:pPr>
        <w:rPr>
          <w:rFonts w:ascii="Maiandra GD" w:hAnsi="Maiandra GD"/>
          <w:b/>
        </w:rPr>
      </w:pPr>
      <w:r w:rsidRPr="00A23C81">
        <w:rPr>
          <w:rFonts w:ascii="Maiandra GD" w:hAnsi="Maiandra GD"/>
          <w:b/>
        </w:rPr>
        <w:t xml:space="preserve">Monitoring </w:t>
      </w:r>
      <w:r w:rsidR="00851852" w:rsidRPr="00A23C81">
        <w:rPr>
          <w:rFonts w:ascii="Maiandra GD" w:hAnsi="Maiandra GD"/>
          <w:b/>
        </w:rPr>
        <w:t xml:space="preserve">and Evaluation </w:t>
      </w:r>
      <w:r w:rsidR="000B5BD2" w:rsidRPr="00A23C81">
        <w:rPr>
          <w:rFonts w:ascii="Maiandra GD" w:hAnsi="Maiandra GD"/>
          <w:b/>
        </w:rPr>
        <w:t>and the role of the History subject c</w:t>
      </w:r>
      <w:r w:rsidR="00851852" w:rsidRPr="00A23C81">
        <w:rPr>
          <w:rFonts w:ascii="Maiandra GD" w:hAnsi="Maiandra GD"/>
          <w:b/>
        </w:rPr>
        <w:t>o-ordinator</w:t>
      </w:r>
    </w:p>
    <w:p w14:paraId="77C80DFB" w14:textId="77777777" w:rsidR="00851852" w:rsidRPr="00A23C81" w:rsidRDefault="00851852" w:rsidP="00851852">
      <w:pPr>
        <w:jc w:val="both"/>
        <w:rPr>
          <w:rFonts w:ascii="Maiandra GD" w:hAnsi="Maiandra GD"/>
        </w:rPr>
      </w:pPr>
      <w:r w:rsidRPr="00A23C81">
        <w:rPr>
          <w:rFonts w:ascii="Maiandra GD" w:hAnsi="Maiandra GD"/>
        </w:rPr>
        <w:t xml:space="preserve">All teachers at our school are responsible for monitoring standards </w:t>
      </w:r>
      <w:r w:rsidR="00F21F33" w:rsidRPr="00A23C81">
        <w:rPr>
          <w:rFonts w:ascii="Maiandra GD" w:hAnsi="Maiandra GD"/>
        </w:rPr>
        <w:t>in History but the History</w:t>
      </w:r>
      <w:r w:rsidRPr="00A23C81">
        <w:rPr>
          <w:rFonts w:ascii="Maiandra GD" w:hAnsi="Maiandra GD"/>
        </w:rPr>
        <w:t xml:space="preserve"> Co-ordinator, under the direction of the Headteacher, takes a lead in this.  Monitoring activities are planned across the year</w:t>
      </w:r>
      <w:r w:rsidR="00F21F33" w:rsidRPr="00A23C81">
        <w:rPr>
          <w:rFonts w:ascii="Maiandra GD" w:hAnsi="Maiandra GD"/>
        </w:rPr>
        <w:t xml:space="preserve"> and form part of the History</w:t>
      </w:r>
      <w:r w:rsidRPr="00A23C81">
        <w:rPr>
          <w:rFonts w:ascii="Maiandra GD" w:hAnsi="Maiandra GD"/>
        </w:rPr>
        <w:t xml:space="preserve"> Co-ordinator</w:t>
      </w:r>
      <w:r w:rsidR="00F21F33" w:rsidRPr="00A23C81">
        <w:rPr>
          <w:rFonts w:ascii="Maiandra GD" w:hAnsi="Maiandra GD"/>
        </w:rPr>
        <w:t>’</w:t>
      </w:r>
      <w:r w:rsidRPr="00A23C81">
        <w:rPr>
          <w:rFonts w:ascii="Maiandra GD" w:hAnsi="Maiandra GD"/>
        </w:rPr>
        <w:t>s leadership schedule.  In summary, these are:</w:t>
      </w:r>
    </w:p>
    <w:p w14:paraId="77C80DFC" w14:textId="77777777" w:rsidR="00851852" w:rsidRPr="00A23C81" w:rsidRDefault="00C83D76" w:rsidP="00E54272">
      <w:pPr>
        <w:pStyle w:val="ListParagraph"/>
        <w:numPr>
          <w:ilvl w:val="0"/>
          <w:numId w:val="5"/>
        </w:numPr>
        <w:jc w:val="both"/>
        <w:rPr>
          <w:rFonts w:ascii="Maiandra GD" w:hAnsi="Maiandra GD"/>
        </w:rPr>
      </w:pPr>
      <w:r w:rsidRPr="00A23C81">
        <w:rPr>
          <w:rFonts w:ascii="Maiandra GD" w:hAnsi="Maiandra GD"/>
        </w:rPr>
        <w:t>S</w:t>
      </w:r>
      <w:r w:rsidR="00851852" w:rsidRPr="00A23C81">
        <w:rPr>
          <w:rFonts w:ascii="Maiandra GD" w:hAnsi="Maiandra GD"/>
        </w:rPr>
        <w:t>taff meetings to analyse samples of pu</w:t>
      </w:r>
      <w:r w:rsidR="00F21F33" w:rsidRPr="00A23C81">
        <w:rPr>
          <w:rFonts w:ascii="Maiandra GD" w:hAnsi="Maiandra GD"/>
        </w:rPr>
        <w:t>pils’ history</w:t>
      </w:r>
      <w:r w:rsidR="00E54272" w:rsidRPr="00A23C81">
        <w:rPr>
          <w:rFonts w:ascii="Maiandra GD" w:hAnsi="Maiandra GD"/>
        </w:rPr>
        <w:t xml:space="preserve"> work to moderate</w:t>
      </w:r>
      <w:r w:rsidR="00851852" w:rsidRPr="00A23C81">
        <w:rPr>
          <w:rFonts w:ascii="Maiandra GD" w:hAnsi="Maiandra GD"/>
        </w:rPr>
        <w:t xml:space="preserve"> standards (attainment and progress against outcomes and end of stage performance descriptors) </w:t>
      </w:r>
      <w:r w:rsidR="00E54272" w:rsidRPr="00A23C81">
        <w:rPr>
          <w:rFonts w:ascii="Maiandra GD" w:hAnsi="Maiandra GD"/>
        </w:rPr>
        <w:t xml:space="preserve">to ensure consistency and </w:t>
      </w:r>
      <w:r w:rsidR="00851852" w:rsidRPr="00A23C81">
        <w:rPr>
          <w:rFonts w:ascii="Maiandra GD" w:hAnsi="Maiandra GD"/>
        </w:rPr>
        <w:t>that colleagues are informed of subject developments at local and national levels</w:t>
      </w:r>
      <w:r w:rsidR="00E54272" w:rsidRPr="00A23C81">
        <w:rPr>
          <w:rFonts w:ascii="Maiandra GD" w:hAnsi="Maiandra GD"/>
        </w:rPr>
        <w:t xml:space="preserve"> with which the Co-ordinator has been involved</w:t>
      </w:r>
      <w:r w:rsidR="00851852" w:rsidRPr="00A23C81">
        <w:rPr>
          <w:rFonts w:ascii="Maiandra GD" w:hAnsi="Maiandra GD"/>
        </w:rPr>
        <w:t xml:space="preserve">; </w:t>
      </w:r>
    </w:p>
    <w:p w14:paraId="77C80DFD" w14:textId="77777777" w:rsidR="00851852" w:rsidRPr="00A23C81" w:rsidRDefault="00F21F33" w:rsidP="00E54272">
      <w:pPr>
        <w:pStyle w:val="ListParagraph"/>
        <w:numPr>
          <w:ilvl w:val="0"/>
          <w:numId w:val="5"/>
        </w:numPr>
        <w:spacing w:after="0"/>
        <w:jc w:val="both"/>
        <w:rPr>
          <w:rFonts w:ascii="Maiandra GD" w:hAnsi="Maiandra GD"/>
        </w:rPr>
      </w:pPr>
      <w:r w:rsidRPr="00A23C81">
        <w:rPr>
          <w:rFonts w:ascii="Maiandra GD" w:hAnsi="Maiandra GD"/>
        </w:rPr>
        <w:t>L</w:t>
      </w:r>
      <w:r w:rsidR="00851852" w:rsidRPr="00A23C81">
        <w:rPr>
          <w:rFonts w:ascii="Maiandra GD" w:hAnsi="Maiandra GD"/>
        </w:rPr>
        <w:t>esson observations</w:t>
      </w:r>
      <w:r w:rsidR="00E54272" w:rsidRPr="00A23C81">
        <w:rPr>
          <w:rFonts w:ascii="Maiandra GD" w:hAnsi="Maiandra GD"/>
        </w:rPr>
        <w:t xml:space="preserve"> to ensure that learning and teaching is appropriately engaging and challenging and that </w:t>
      </w:r>
      <w:r w:rsidRPr="00A23C81">
        <w:rPr>
          <w:rFonts w:ascii="Maiandra GD" w:hAnsi="Maiandra GD"/>
        </w:rPr>
        <w:t xml:space="preserve">the anticipated subject </w:t>
      </w:r>
      <w:r w:rsidR="00E54272" w:rsidRPr="00A23C81">
        <w:rPr>
          <w:rFonts w:ascii="Maiandra GD" w:hAnsi="Maiandra GD"/>
        </w:rPr>
        <w:t>progress is being made by the pupils</w:t>
      </w:r>
      <w:r w:rsidR="00851852" w:rsidRPr="00A23C81">
        <w:rPr>
          <w:rFonts w:ascii="Maiandra GD" w:hAnsi="Maiandra GD"/>
        </w:rPr>
        <w:t>;</w:t>
      </w:r>
    </w:p>
    <w:p w14:paraId="77C80DFE" w14:textId="77777777" w:rsidR="00851852" w:rsidRPr="00A23C81" w:rsidRDefault="00F21F33" w:rsidP="00E54272">
      <w:pPr>
        <w:pStyle w:val="BodyText"/>
        <w:numPr>
          <w:ilvl w:val="0"/>
          <w:numId w:val="5"/>
        </w:numPr>
        <w:spacing w:line="276" w:lineRule="auto"/>
        <w:jc w:val="both"/>
        <w:rPr>
          <w:rFonts w:ascii="Maiandra GD" w:hAnsi="Maiandra GD"/>
          <w:sz w:val="22"/>
          <w:szCs w:val="22"/>
        </w:rPr>
      </w:pPr>
      <w:r w:rsidRPr="00A23C81">
        <w:rPr>
          <w:rFonts w:ascii="Maiandra GD" w:hAnsi="Maiandra GD"/>
          <w:sz w:val="22"/>
          <w:szCs w:val="22"/>
        </w:rPr>
        <w:lastRenderedPageBreak/>
        <w:t>T</w:t>
      </w:r>
      <w:r w:rsidR="00E54272" w:rsidRPr="00A23C81">
        <w:rPr>
          <w:rFonts w:ascii="Maiandra GD" w:hAnsi="Maiandra GD"/>
          <w:sz w:val="22"/>
          <w:szCs w:val="22"/>
        </w:rPr>
        <w:t xml:space="preserve">he sampling of </w:t>
      </w:r>
      <w:r w:rsidR="00C83D76" w:rsidRPr="00A23C81">
        <w:rPr>
          <w:rFonts w:ascii="Maiandra GD" w:hAnsi="Maiandra GD"/>
          <w:sz w:val="22"/>
          <w:szCs w:val="22"/>
        </w:rPr>
        <w:t xml:space="preserve"> pupils’ work every term</w:t>
      </w:r>
      <w:r w:rsidR="00851852" w:rsidRPr="00A23C81">
        <w:rPr>
          <w:rFonts w:ascii="Maiandra GD" w:hAnsi="Maiandra GD"/>
          <w:sz w:val="22"/>
          <w:szCs w:val="22"/>
        </w:rPr>
        <w:t xml:space="preserve"> </w:t>
      </w:r>
      <w:r w:rsidR="00E54272" w:rsidRPr="00A23C81">
        <w:rPr>
          <w:rFonts w:ascii="Maiandra GD" w:hAnsi="Maiandra GD"/>
          <w:sz w:val="22"/>
          <w:szCs w:val="22"/>
        </w:rPr>
        <w:t>to ensure that expectations in terms of subject outcomes are being maintained through the curriculum;</w:t>
      </w:r>
    </w:p>
    <w:p w14:paraId="77C80DFF" w14:textId="77777777" w:rsidR="000B4C9E" w:rsidRPr="00A23C81" w:rsidRDefault="00F21F33" w:rsidP="000B4C9E">
      <w:pPr>
        <w:pStyle w:val="ListParagraph"/>
        <w:numPr>
          <w:ilvl w:val="0"/>
          <w:numId w:val="5"/>
        </w:numPr>
        <w:jc w:val="both"/>
        <w:rPr>
          <w:rFonts w:ascii="Maiandra GD" w:hAnsi="Maiandra GD"/>
        </w:rPr>
      </w:pPr>
      <w:r w:rsidRPr="00A23C81">
        <w:rPr>
          <w:rFonts w:ascii="Maiandra GD" w:hAnsi="Maiandra GD"/>
        </w:rPr>
        <w:t>O</w:t>
      </w:r>
      <w:r w:rsidR="00851852" w:rsidRPr="00A23C81">
        <w:rPr>
          <w:rFonts w:ascii="Maiandra GD" w:hAnsi="Maiandra GD"/>
        </w:rPr>
        <w:t>nce per year the subject leader provides feedback</w:t>
      </w:r>
      <w:r w:rsidRPr="00A23C81">
        <w:rPr>
          <w:rFonts w:ascii="Maiandra GD" w:hAnsi="Maiandra GD"/>
        </w:rPr>
        <w:t xml:space="preserve"> to staff about the quality of History</w:t>
      </w:r>
      <w:r w:rsidR="0068467D" w:rsidRPr="00A23C81">
        <w:rPr>
          <w:rFonts w:ascii="Maiandra GD" w:hAnsi="Maiandra GD"/>
        </w:rPr>
        <w:t xml:space="preserve"> bei</w:t>
      </w:r>
      <w:r w:rsidRPr="00A23C81">
        <w:rPr>
          <w:rFonts w:ascii="Maiandra GD" w:hAnsi="Maiandra GD"/>
        </w:rPr>
        <w:t>ng taught and uses the History</w:t>
      </w:r>
      <w:r w:rsidR="0068467D" w:rsidRPr="00A23C81">
        <w:rPr>
          <w:rFonts w:ascii="Maiandra GD" w:hAnsi="Maiandra GD"/>
        </w:rPr>
        <w:t xml:space="preserve"> P</w:t>
      </w:r>
      <w:r w:rsidR="00851852" w:rsidRPr="00A23C81">
        <w:rPr>
          <w:rFonts w:ascii="Maiandra GD" w:hAnsi="Maiandra GD"/>
        </w:rPr>
        <w:t xml:space="preserve">ortfolio </w:t>
      </w:r>
      <w:r w:rsidR="000B4C9E" w:rsidRPr="00A23C81">
        <w:rPr>
          <w:rFonts w:ascii="Maiandra GD" w:hAnsi="Maiandra GD"/>
        </w:rPr>
        <w:t xml:space="preserve">of evidence </w:t>
      </w:r>
      <w:r w:rsidR="00851852" w:rsidRPr="00A23C81">
        <w:rPr>
          <w:rFonts w:ascii="Maiandra GD" w:hAnsi="Maiandra GD"/>
        </w:rPr>
        <w:t>to lead a discussion on standards being achieved within the subject</w:t>
      </w:r>
      <w:r w:rsidRPr="00A23C81">
        <w:rPr>
          <w:rFonts w:ascii="Maiandra GD" w:hAnsi="Maiandra GD"/>
        </w:rPr>
        <w:t>;</w:t>
      </w:r>
      <w:r w:rsidR="000B4C9E" w:rsidRPr="00A23C81">
        <w:rPr>
          <w:rFonts w:ascii="Maiandra GD" w:hAnsi="Maiandra GD"/>
        </w:rPr>
        <w:t xml:space="preserve">  </w:t>
      </w:r>
    </w:p>
    <w:p w14:paraId="77C80E00" w14:textId="77777777" w:rsidR="008A045D" w:rsidRPr="00A23C81" w:rsidRDefault="000B4C9E" w:rsidP="008F1DD9">
      <w:pPr>
        <w:pStyle w:val="ListParagraph"/>
        <w:numPr>
          <w:ilvl w:val="0"/>
          <w:numId w:val="5"/>
        </w:numPr>
        <w:jc w:val="both"/>
        <w:rPr>
          <w:rFonts w:ascii="Maiandra GD" w:hAnsi="Maiandra GD"/>
        </w:rPr>
      </w:pPr>
      <w:r w:rsidRPr="00A23C81">
        <w:rPr>
          <w:rFonts w:ascii="Maiandra GD" w:hAnsi="Maiandra GD"/>
        </w:rPr>
        <w:t>In collaboration with the Headteacher</w:t>
      </w:r>
      <w:r w:rsidR="00283446" w:rsidRPr="00A23C81">
        <w:rPr>
          <w:rFonts w:ascii="Maiandra GD" w:hAnsi="Maiandra GD"/>
        </w:rPr>
        <w:t xml:space="preserve"> </w:t>
      </w:r>
      <w:r w:rsidR="00F21F33" w:rsidRPr="00A23C81">
        <w:rPr>
          <w:rFonts w:ascii="Maiandra GD" w:hAnsi="Maiandra GD"/>
        </w:rPr>
        <w:t>and teaching colleagues</w:t>
      </w:r>
      <w:r w:rsidR="00283446" w:rsidRPr="00A23C81">
        <w:rPr>
          <w:rFonts w:ascii="Maiandra GD" w:hAnsi="Maiandra GD"/>
        </w:rPr>
        <w:t>,</w:t>
      </w:r>
      <w:r w:rsidR="00F21F33" w:rsidRPr="00A23C81">
        <w:rPr>
          <w:rFonts w:ascii="Maiandra GD" w:hAnsi="Maiandra GD"/>
        </w:rPr>
        <w:t xml:space="preserve"> the c</w:t>
      </w:r>
      <w:r w:rsidRPr="00A23C81">
        <w:rPr>
          <w:rFonts w:ascii="Maiandra GD" w:hAnsi="Maiandra GD"/>
        </w:rPr>
        <w:t xml:space="preserve">o-ordinator drafts and finalises a one year </w:t>
      </w:r>
      <w:r w:rsidR="00F21F33" w:rsidRPr="00A23C81">
        <w:rPr>
          <w:rFonts w:ascii="Maiandra GD" w:hAnsi="Maiandra GD"/>
        </w:rPr>
        <w:t xml:space="preserve">History </w:t>
      </w:r>
      <w:r w:rsidRPr="00A23C81">
        <w:rPr>
          <w:rFonts w:ascii="Maiandra GD" w:hAnsi="Maiandra GD"/>
        </w:rPr>
        <w:t>A</w:t>
      </w:r>
      <w:r w:rsidR="008A045D" w:rsidRPr="00A23C81">
        <w:rPr>
          <w:rFonts w:ascii="Maiandra GD" w:hAnsi="Maiandra GD"/>
        </w:rPr>
        <w:t>ction Plan;</w:t>
      </w:r>
    </w:p>
    <w:p w14:paraId="77C80E01" w14:textId="77777777" w:rsidR="00F21F33" w:rsidRPr="00A23C81" w:rsidRDefault="00F21F33" w:rsidP="00C60189">
      <w:pPr>
        <w:pStyle w:val="BodyText2"/>
        <w:spacing w:line="276" w:lineRule="auto"/>
        <w:jc w:val="both"/>
        <w:rPr>
          <w:rFonts w:ascii="Maiandra GD" w:hAnsi="Maiandra GD"/>
        </w:rPr>
      </w:pPr>
      <w:r w:rsidRPr="00A23C81">
        <w:rPr>
          <w:rFonts w:ascii="Maiandra GD" w:hAnsi="Maiandra GD"/>
        </w:rPr>
        <w:t>The History</w:t>
      </w:r>
      <w:r w:rsidR="008F1DD9" w:rsidRPr="00A23C81">
        <w:rPr>
          <w:rFonts w:ascii="Maiandra GD" w:hAnsi="Maiandra GD"/>
        </w:rPr>
        <w:t xml:space="preserve"> Co-ordinator has the responsibility </w:t>
      </w:r>
      <w:r w:rsidRPr="00A23C81">
        <w:rPr>
          <w:rFonts w:ascii="Maiandra GD" w:hAnsi="Maiandra GD"/>
        </w:rPr>
        <w:t>to take a lead in developing History</w:t>
      </w:r>
      <w:r w:rsidR="008F1DD9" w:rsidRPr="00A23C81">
        <w:rPr>
          <w:rFonts w:ascii="Maiandra GD" w:hAnsi="Maiandra GD"/>
        </w:rPr>
        <w:t xml:space="preserve"> further across the school within the school’s improvement plan; monitoring the effectiveness of teaching and learning; and the use of resources.  Teachers and educational s</w:t>
      </w:r>
      <w:r w:rsidRPr="00A23C81">
        <w:rPr>
          <w:rFonts w:ascii="Maiandra GD" w:hAnsi="Maiandra GD"/>
        </w:rPr>
        <w:t xml:space="preserve">upport staff can expect </w:t>
      </w:r>
      <w:r w:rsidR="008F1DD9" w:rsidRPr="00A23C81">
        <w:rPr>
          <w:rFonts w:ascii="Maiandra GD" w:hAnsi="Maiandra GD"/>
        </w:rPr>
        <w:t>support from</w:t>
      </w:r>
      <w:r w:rsidRPr="00A23C81">
        <w:rPr>
          <w:rFonts w:ascii="Maiandra GD" w:hAnsi="Maiandra GD"/>
        </w:rPr>
        <w:t xml:space="preserve"> the History Co-ordinator arising from targets identified in the </w:t>
      </w:r>
      <w:r w:rsidR="008F1DD9" w:rsidRPr="00A23C81">
        <w:rPr>
          <w:rFonts w:ascii="Maiandra GD" w:hAnsi="Maiandra GD"/>
        </w:rPr>
        <w:t>school imp</w:t>
      </w:r>
      <w:r w:rsidRPr="00A23C81">
        <w:rPr>
          <w:rFonts w:ascii="Maiandra GD" w:hAnsi="Maiandra GD"/>
        </w:rPr>
        <w:t xml:space="preserve">rovement plan and from the outcomes of </w:t>
      </w:r>
      <w:r w:rsidR="008F1DD9" w:rsidRPr="00A23C81">
        <w:rPr>
          <w:rFonts w:ascii="Maiandra GD" w:hAnsi="Maiandra GD"/>
        </w:rPr>
        <w:t>performance management and induction programmes.</w:t>
      </w:r>
      <w:r w:rsidR="00C60189" w:rsidRPr="00A23C81">
        <w:rPr>
          <w:rFonts w:ascii="Maiandra GD" w:hAnsi="Maiandra GD"/>
        </w:rPr>
        <w:t xml:space="preserve">  </w:t>
      </w:r>
    </w:p>
    <w:p w14:paraId="77C80E02" w14:textId="77777777" w:rsidR="00C60189" w:rsidRPr="00A23C81" w:rsidRDefault="00C60189" w:rsidP="00C60189">
      <w:pPr>
        <w:pStyle w:val="BodyText2"/>
        <w:spacing w:line="276" w:lineRule="auto"/>
        <w:jc w:val="both"/>
        <w:rPr>
          <w:rFonts w:ascii="Maiandra GD" w:hAnsi="Maiandra GD"/>
        </w:rPr>
      </w:pPr>
      <w:r w:rsidRPr="00A23C81">
        <w:rPr>
          <w:rFonts w:ascii="Maiandra GD" w:hAnsi="Maiandra GD"/>
        </w:rPr>
        <w:t xml:space="preserve">To develop staff confidence and competence in </w:t>
      </w:r>
      <w:r w:rsidR="00F21F33" w:rsidRPr="00A23C81">
        <w:rPr>
          <w:rFonts w:ascii="Maiandra GD" w:hAnsi="Maiandra GD"/>
        </w:rPr>
        <w:t>teaching History the subject co-ordinator will:</w:t>
      </w:r>
    </w:p>
    <w:p w14:paraId="77C80E03" w14:textId="77777777" w:rsidR="00C60189" w:rsidRPr="00A23C81" w:rsidRDefault="00F21F33" w:rsidP="00C60189">
      <w:pPr>
        <w:pStyle w:val="BodyText2"/>
        <w:numPr>
          <w:ilvl w:val="0"/>
          <w:numId w:val="5"/>
        </w:numPr>
        <w:tabs>
          <w:tab w:val="left" w:pos="360"/>
        </w:tabs>
        <w:spacing w:after="0" w:line="276" w:lineRule="auto"/>
        <w:jc w:val="both"/>
        <w:rPr>
          <w:rFonts w:ascii="Maiandra GD" w:hAnsi="Maiandra GD"/>
        </w:rPr>
      </w:pPr>
      <w:r w:rsidRPr="00A23C81">
        <w:rPr>
          <w:rFonts w:ascii="Maiandra GD" w:hAnsi="Maiandra GD"/>
        </w:rPr>
        <w:t>A</w:t>
      </w:r>
      <w:r w:rsidR="00C60189" w:rsidRPr="00A23C81">
        <w:rPr>
          <w:rFonts w:ascii="Maiandra GD" w:hAnsi="Maiandra GD"/>
        </w:rPr>
        <w:t xml:space="preserve">ttend subject professional development opportunities as they arise and in the context of </w:t>
      </w:r>
      <w:r w:rsidRPr="00A23C81">
        <w:rPr>
          <w:rFonts w:ascii="Maiandra GD" w:hAnsi="Maiandra GD"/>
        </w:rPr>
        <w:t xml:space="preserve">the priorities of </w:t>
      </w:r>
      <w:r w:rsidR="00C60189" w:rsidRPr="00A23C81">
        <w:rPr>
          <w:rFonts w:ascii="Maiandra GD" w:hAnsi="Maiandra GD"/>
        </w:rPr>
        <w:t xml:space="preserve">the whole School Improvement </w:t>
      </w:r>
      <w:r w:rsidRPr="00A23C81">
        <w:rPr>
          <w:rFonts w:ascii="Maiandra GD" w:hAnsi="Maiandra GD"/>
        </w:rPr>
        <w:t>Plan together with the History</w:t>
      </w:r>
      <w:r w:rsidR="00C60189" w:rsidRPr="00A23C81">
        <w:rPr>
          <w:rFonts w:ascii="Maiandra GD" w:hAnsi="Maiandra GD"/>
        </w:rPr>
        <w:t xml:space="preserve"> Subject Development Plan;</w:t>
      </w:r>
    </w:p>
    <w:p w14:paraId="77C80E04" w14:textId="77777777" w:rsidR="00C60189" w:rsidRPr="00A23C81" w:rsidRDefault="00F21F33" w:rsidP="00C60189">
      <w:pPr>
        <w:pStyle w:val="BodyText2"/>
        <w:numPr>
          <w:ilvl w:val="0"/>
          <w:numId w:val="5"/>
        </w:numPr>
        <w:tabs>
          <w:tab w:val="left" w:pos="360"/>
        </w:tabs>
        <w:spacing w:after="0" w:line="276" w:lineRule="auto"/>
        <w:jc w:val="both"/>
        <w:rPr>
          <w:rFonts w:ascii="Maiandra GD" w:hAnsi="Maiandra GD"/>
        </w:rPr>
      </w:pPr>
      <w:r w:rsidRPr="00A23C81">
        <w:rPr>
          <w:rFonts w:ascii="Maiandra GD" w:hAnsi="Maiandra GD"/>
        </w:rPr>
        <w:t xml:space="preserve">Identify and source staff training needs arising from the above and through </w:t>
      </w:r>
      <w:r w:rsidR="00C60189" w:rsidRPr="00A23C81">
        <w:rPr>
          <w:rFonts w:ascii="Maiandra GD" w:hAnsi="Maiandra GD"/>
        </w:rPr>
        <w:t>induction programmes and performance management review</w:t>
      </w:r>
      <w:r w:rsidRPr="00A23C81">
        <w:rPr>
          <w:rFonts w:ascii="Maiandra GD" w:hAnsi="Maiandra GD"/>
        </w:rPr>
        <w:t>s</w:t>
      </w:r>
      <w:r w:rsidR="00C60189" w:rsidRPr="00A23C81">
        <w:rPr>
          <w:rFonts w:ascii="Maiandra GD" w:hAnsi="Maiandra GD"/>
        </w:rPr>
        <w:t>;</w:t>
      </w:r>
    </w:p>
    <w:p w14:paraId="77C80E05" w14:textId="77777777" w:rsidR="00C60189" w:rsidRPr="00A23C81" w:rsidRDefault="00F21F33" w:rsidP="00C60189">
      <w:pPr>
        <w:pStyle w:val="BodyText2"/>
        <w:numPr>
          <w:ilvl w:val="0"/>
          <w:numId w:val="5"/>
        </w:numPr>
        <w:tabs>
          <w:tab w:val="left" w:pos="360"/>
        </w:tabs>
        <w:spacing w:after="0" w:line="276" w:lineRule="auto"/>
        <w:jc w:val="both"/>
        <w:rPr>
          <w:rFonts w:ascii="Maiandra GD" w:hAnsi="Maiandra GD"/>
        </w:rPr>
      </w:pPr>
      <w:r w:rsidRPr="00A23C81">
        <w:rPr>
          <w:rFonts w:ascii="Maiandra GD" w:hAnsi="Maiandra GD"/>
        </w:rPr>
        <w:t>A</w:t>
      </w:r>
      <w:r w:rsidR="00C60189" w:rsidRPr="00A23C81">
        <w:rPr>
          <w:rFonts w:ascii="Maiandra GD" w:hAnsi="Maiandra GD"/>
        </w:rPr>
        <w:t>rrange for relevant advice and information from professional development programmes</w:t>
      </w:r>
      <w:r w:rsidRPr="00A23C81">
        <w:rPr>
          <w:rFonts w:ascii="Maiandra GD" w:hAnsi="Maiandra GD"/>
        </w:rPr>
        <w:t>,</w:t>
      </w:r>
      <w:r w:rsidR="00C60189" w:rsidRPr="00A23C81">
        <w:rPr>
          <w:rFonts w:ascii="Maiandra GD" w:hAnsi="Maiandra GD"/>
        </w:rPr>
        <w:t xml:space="preserve"> including courses</w:t>
      </w:r>
      <w:r w:rsidRPr="00A23C81">
        <w:rPr>
          <w:rFonts w:ascii="Maiandra GD" w:hAnsi="Maiandra GD"/>
        </w:rPr>
        <w:t>,</w:t>
      </w:r>
      <w:r w:rsidR="00C60189" w:rsidRPr="00A23C81">
        <w:rPr>
          <w:rFonts w:ascii="Maiandra GD" w:hAnsi="Maiandra GD"/>
        </w:rPr>
        <w:t xml:space="preserve"> to be disseminated a</w:t>
      </w:r>
      <w:r w:rsidRPr="00A23C81">
        <w:rPr>
          <w:rFonts w:ascii="Maiandra GD" w:hAnsi="Maiandra GD"/>
        </w:rPr>
        <w:t xml:space="preserve">nd where appropriate </w:t>
      </w:r>
      <w:r w:rsidR="00C60189" w:rsidRPr="00A23C81">
        <w:rPr>
          <w:rFonts w:ascii="Maiandra GD" w:hAnsi="Maiandra GD"/>
        </w:rPr>
        <w:t xml:space="preserve">included in </w:t>
      </w:r>
      <w:r w:rsidRPr="00A23C81">
        <w:rPr>
          <w:rFonts w:ascii="Maiandra GD" w:hAnsi="Maiandra GD"/>
        </w:rPr>
        <w:t xml:space="preserve">subject </w:t>
      </w:r>
      <w:r w:rsidR="00C60189" w:rsidRPr="00A23C81">
        <w:rPr>
          <w:rFonts w:ascii="Maiandra GD" w:hAnsi="Maiandra GD"/>
        </w:rPr>
        <w:t>improvement planning;</w:t>
      </w:r>
    </w:p>
    <w:p w14:paraId="77C80E06" w14:textId="77777777" w:rsidR="00C60189" w:rsidRPr="00A23C81" w:rsidRDefault="00F21F33" w:rsidP="00C60189">
      <w:pPr>
        <w:pStyle w:val="BodyText2"/>
        <w:numPr>
          <w:ilvl w:val="0"/>
          <w:numId w:val="5"/>
        </w:numPr>
        <w:tabs>
          <w:tab w:val="left" w:pos="360"/>
        </w:tabs>
        <w:spacing w:after="0" w:line="276" w:lineRule="auto"/>
        <w:jc w:val="both"/>
        <w:rPr>
          <w:rFonts w:ascii="Maiandra GD" w:hAnsi="Maiandra GD"/>
        </w:rPr>
      </w:pPr>
      <w:r w:rsidRPr="00A23C81">
        <w:rPr>
          <w:rFonts w:ascii="Maiandra GD" w:hAnsi="Maiandra GD"/>
        </w:rPr>
        <w:t>W</w:t>
      </w:r>
      <w:r w:rsidR="00C60189" w:rsidRPr="00A23C81">
        <w:rPr>
          <w:rFonts w:ascii="Maiandra GD" w:hAnsi="Maiandra GD"/>
        </w:rPr>
        <w:t>her</w:t>
      </w:r>
      <w:r w:rsidRPr="00A23C81">
        <w:rPr>
          <w:rFonts w:ascii="Maiandra GD" w:hAnsi="Maiandra GD"/>
        </w:rPr>
        <w:t>e necessary lead (or arrange</w:t>
      </w:r>
      <w:r w:rsidR="00C60189" w:rsidRPr="00A23C81">
        <w:rPr>
          <w:rFonts w:ascii="Maiandra GD" w:hAnsi="Maiandra GD"/>
        </w:rPr>
        <w:t>) school-based subject improvement training for colleagues.</w:t>
      </w:r>
    </w:p>
    <w:p w14:paraId="77C80E07" w14:textId="77777777" w:rsidR="00017FB2" w:rsidRPr="00A23C81" w:rsidRDefault="00017FB2" w:rsidP="000C0C2F">
      <w:pPr>
        <w:rPr>
          <w:rFonts w:ascii="Maiandra GD" w:hAnsi="Maiandra GD"/>
          <w:b/>
        </w:rPr>
      </w:pPr>
    </w:p>
    <w:p w14:paraId="77C80E08" w14:textId="77777777" w:rsidR="000A4B59" w:rsidRPr="00A23C81" w:rsidRDefault="00851852" w:rsidP="000C0C2F">
      <w:pPr>
        <w:rPr>
          <w:rFonts w:ascii="Maiandra GD" w:hAnsi="Maiandra GD"/>
          <w:b/>
        </w:rPr>
      </w:pPr>
      <w:r w:rsidRPr="00A23C81">
        <w:rPr>
          <w:rFonts w:ascii="Maiandra GD" w:hAnsi="Maiandra GD"/>
          <w:b/>
        </w:rPr>
        <w:t>Policy review</w:t>
      </w:r>
    </w:p>
    <w:p w14:paraId="77C80E09" w14:textId="55B7BA9C" w:rsidR="00685205" w:rsidRPr="00A23C81" w:rsidRDefault="00017FB2" w:rsidP="000C0C2F">
      <w:pPr>
        <w:rPr>
          <w:rFonts w:ascii="Maiandra GD" w:hAnsi="Maiandra GD"/>
        </w:rPr>
      </w:pPr>
      <w:r w:rsidRPr="00A23C81">
        <w:rPr>
          <w:rFonts w:ascii="Maiandra GD" w:hAnsi="Maiandra GD"/>
        </w:rPr>
        <w:t xml:space="preserve">This policy will be reviewed in line with the school’s policy review programme and no later than the following date:   </w:t>
      </w:r>
      <w:r w:rsidR="00492419" w:rsidRPr="00A23C81">
        <w:rPr>
          <w:rFonts w:ascii="Maiandra GD" w:hAnsi="Maiandra GD"/>
        </w:rPr>
        <w:t>September 202</w:t>
      </w:r>
      <w:r w:rsidR="00936759">
        <w:rPr>
          <w:rFonts w:ascii="Maiandra GD" w:hAnsi="Maiandra GD"/>
        </w:rPr>
        <w:t>5</w:t>
      </w:r>
    </w:p>
    <w:sectPr w:rsidR="00685205" w:rsidRPr="00A23C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AA7BB" w14:textId="77777777" w:rsidR="00A22D0A" w:rsidRDefault="00A22D0A" w:rsidP="00C9367B">
      <w:pPr>
        <w:spacing w:after="0" w:line="240" w:lineRule="auto"/>
      </w:pPr>
      <w:r>
        <w:separator/>
      </w:r>
    </w:p>
  </w:endnote>
  <w:endnote w:type="continuationSeparator" w:id="0">
    <w:p w14:paraId="4637AC13" w14:textId="77777777" w:rsidR="00A22D0A" w:rsidRDefault="00A22D0A" w:rsidP="00C9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69EEE" w14:textId="77777777" w:rsidR="00A22D0A" w:rsidRDefault="00A22D0A" w:rsidP="00C9367B">
      <w:pPr>
        <w:spacing w:after="0" w:line="240" w:lineRule="auto"/>
      </w:pPr>
      <w:r>
        <w:separator/>
      </w:r>
    </w:p>
  </w:footnote>
  <w:footnote w:type="continuationSeparator" w:id="0">
    <w:p w14:paraId="7F27BBE7" w14:textId="77777777" w:rsidR="00A22D0A" w:rsidRDefault="00A22D0A" w:rsidP="00C9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0254"/>
    <w:multiLevelType w:val="hybridMultilevel"/>
    <w:tmpl w:val="EA8C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C2EBF"/>
    <w:multiLevelType w:val="hybridMultilevel"/>
    <w:tmpl w:val="47BC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C1755"/>
    <w:multiLevelType w:val="hybridMultilevel"/>
    <w:tmpl w:val="BC4A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56511"/>
    <w:multiLevelType w:val="hybridMultilevel"/>
    <w:tmpl w:val="F8AC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B260C"/>
    <w:multiLevelType w:val="hybridMultilevel"/>
    <w:tmpl w:val="85A4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F111B"/>
    <w:multiLevelType w:val="hybridMultilevel"/>
    <w:tmpl w:val="BC22E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A3860"/>
    <w:multiLevelType w:val="hybridMultilevel"/>
    <w:tmpl w:val="03F2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24E31"/>
    <w:multiLevelType w:val="hybridMultilevel"/>
    <w:tmpl w:val="C9B2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A5FFB"/>
    <w:multiLevelType w:val="hybridMultilevel"/>
    <w:tmpl w:val="E466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C1CF8"/>
    <w:multiLevelType w:val="hybridMultilevel"/>
    <w:tmpl w:val="FC6EB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E2254"/>
    <w:multiLevelType w:val="multilevel"/>
    <w:tmpl w:val="5044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A057A1"/>
    <w:multiLevelType w:val="hybridMultilevel"/>
    <w:tmpl w:val="2DF2E4E6"/>
    <w:lvl w:ilvl="0" w:tplc="0B309D70">
      <w:start w:val="1"/>
      <w:numFmt w:val="bullet"/>
      <w:lvlText w:val="•"/>
      <w:lvlJc w:val="left"/>
      <w:pPr>
        <w:tabs>
          <w:tab w:val="num" w:pos="720"/>
        </w:tabs>
        <w:ind w:left="720" w:hanging="360"/>
      </w:pPr>
      <w:rPr>
        <w:rFonts w:ascii="Arial" w:hAnsi="Arial" w:hint="default"/>
      </w:rPr>
    </w:lvl>
    <w:lvl w:ilvl="1" w:tplc="8124B69C" w:tentative="1">
      <w:start w:val="1"/>
      <w:numFmt w:val="bullet"/>
      <w:lvlText w:val="•"/>
      <w:lvlJc w:val="left"/>
      <w:pPr>
        <w:tabs>
          <w:tab w:val="num" w:pos="1440"/>
        </w:tabs>
        <w:ind w:left="1440" w:hanging="360"/>
      </w:pPr>
      <w:rPr>
        <w:rFonts w:ascii="Arial" w:hAnsi="Arial" w:hint="default"/>
      </w:rPr>
    </w:lvl>
    <w:lvl w:ilvl="2" w:tplc="23DE797C" w:tentative="1">
      <w:start w:val="1"/>
      <w:numFmt w:val="bullet"/>
      <w:lvlText w:val="•"/>
      <w:lvlJc w:val="left"/>
      <w:pPr>
        <w:tabs>
          <w:tab w:val="num" w:pos="2160"/>
        </w:tabs>
        <w:ind w:left="2160" w:hanging="360"/>
      </w:pPr>
      <w:rPr>
        <w:rFonts w:ascii="Arial" w:hAnsi="Arial" w:hint="default"/>
      </w:rPr>
    </w:lvl>
    <w:lvl w:ilvl="3" w:tplc="1DCC7136" w:tentative="1">
      <w:start w:val="1"/>
      <w:numFmt w:val="bullet"/>
      <w:lvlText w:val="•"/>
      <w:lvlJc w:val="left"/>
      <w:pPr>
        <w:tabs>
          <w:tab w:val="num" w:pos="2880"/>
        </w:tabs>
        <w:ind w:left="2880" w:hanging="360"/>
      </w:pPr>
      <w:rPr>
        <w:rFonts w:ascii="Arial" w:hAnsi="Arial" w:hint="default"/>
      </w:rPr>
    </w:lvl>
    <w:lvl w:ilvl="4" w:tplc="A85C4F98" w:tentative="1">
      <w:start w:val="1"/>
      <w:numFmt w:val="bullet"/>
      <w:lvlText w:val="•"/>
      <w:lvlJc w:val="left"/>
      <w:pPr>
        <w:tabs>
          <w:tab w:val="num" w:pos="3600"/>
        </w:tabs>
        <w:ind w:left="3600" w:hanging="360"/>
      </w:pPr>
      <w:rPr>
        <w:rFonts w:ascii="Arial" w:hAnsi="Arial" w:hint="default"/>
      </w:rPr>
    </w:lvl>
    <w:lvl w:ilvl="5" w:tplc="D0EEC2D4" w:tentative="1">
      <w:start w:val="1"/>
      <w:numFmt w:val="bullet"/>
      <w:lvlText w:val="•"/>
      <w:lvlJc w:val="left"/>
      <w:pPr>
        <w:tabs>
          <w:tab w:val="num" w:pos="4320"/>
        </w:tabs>
        <w:ind w:left="4320" w:hanging="360"/>
      </w:pPr>
      <w:rPr>
        <w:rFonts w:ascii="Arial" w:hAnsi="Arial" w:hint="default"/>
      </w:rPr>
    </w:lvl>
    <w:lvl w:ilvl="6" w:tplc="EE8878F8" w:tentative="1">
      <w:start w:val="1"/>
      <w:numFmt w:val="bullet"/>
      <w:lvlText w:val="•"/>
      <w:lvlJc w:val="left"/>
      <w:pPr>
        <w:tabs>
          <w:tab w:val="num" w:pos="5040"/>
        </w:tabs>
        <w:ind w:left="5040" w:hanging="360"/>
      </w:pPr>
      <w:rPr>
        <w:rFonts w:ascii="Arial" w:hAnsi="Arial" w:hint="default"/>
      </w:rPr>
    </w:lvl>
    <w:lvl w:ilvl="7" w:tplc="61D82B66" w:tentative="1">
      <w:start w:val="1"/>
      <w:numFmt w:val="bullet"/>
      <w:lvlText w:val="•"/>
      <w:lvlJc w:val="left"/>
      <w:pPr>
        <w:tabs>
          <w:tab w:val="num" w:pos="5760"/>
        </w:tabs>
        <w:ind w:left="5760" w:hanging="360"/>
      </w:pPr>
      <w:rPr>
        <w:rFonts w:ascii="Arial" w:hAnsi="Arial" w:hint="default"/>
      </w:rPr>
    </w:lvl>
    <w:lvl w:ilvl="8" w:tplc="41408D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B26F6F"/>
    <w:multiLevelType w:val="hybridMultilevel"/>
    <w:tmpl w:val="81840A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D564D"/>
    <w:multiLevelType w:val="hybridMultilevel"/>
    <w:tmpl w:val="37EE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640B6"/>
    <w:multiLevelType w:val="multilevel"/>
    <w:tmpl w:val="6E22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A65EF4"/>
    <w:multiLevelType w:val="hybridMultilevel"/>
    <w:tmpl w:val="28A0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64136"/>
    <w:multiLevelType w:val="hybridMultilevel"/>
    <w:tmpl w:val="DC9E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52133"/>
    <w:multiLevelType w:val="multilevel"/>
    <w:tmpl w:val="B8D8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5B16E2"/>
    <w:multiLevelType w:val="hybridMultilevel"/>
    <w:tmpl w:val="1A6AC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887E29"/>
    <w:multiLevelType w:val="multilevel"/>
    <w:tmpl w:val="8318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79679D"/>
    <w:multiLevelType w:val="hybridMultilevel"/>
    <w:tmpl w:val="9006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FE31DC"/>
    <w:multiLevelType w:val="hybridMultilevel"/>
    <w:tmpl w:val="1848C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D86818"/>
    <w:multiLevelType w:val="hybridMultilevel"/>
    <w:tmpl w:val="6834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C43E25"/>
    <w:multiLevelType w:val="hybridMultilevel"/>
    <w:tmpl w:val="BF22FB5A"/>
    <w:lvl w:ilvl="0" w:tplc="466CFC56">
      <w:start w:val="1"/>
      <w:numFmt w:val="bullet"/>
      <w:lvlText w:val="•"/>
      <w:lvlJc w:val="left"/>
      <w:pPr>
        <w:tabs>
          <w:tab w:val="num" w:pos="720"/>
        </w:tabs>
        <w:ind w:left="720" w:hanging="360"/>
      </w:pPr>
      <w:rPr>
        <w:rFonts w:ascii="Arial" w:hAnsi="Arial" w:hint="default"/>
      </w:rPr>
    </w:lvl>
    <w:lvl w:ilvl="1" w:tplc="0E88BEA0" w:tentative="1">
      <w:start w:val="1"/>
      <w:numFmt w:val="bullet"/>
      <w:lvlText w:val="•"/>
      <w:lvlJc w:val="left"/>
      <w:pPr>
        <w:tabs>
          <w:tab w:val="num" w:pos="1440"/>
        </w:tabs>
        <w:ind w:left="1440" w:hanging="360"/>
      </w:pPr>
      <w:rPr>
        <w:rFonts w:ascii="Arial" w:hAnsi="Arial" w:hint="default"/>
      </w:rPr>
    </w:lvl>
    <w:lvl w:ilvl="2" w:tplc="86F6F2A2" w:tentative="1">
      <w:start w:val="1"/>
      <w:numFmt w:val="bullet"/>
      <w:lvlText w:val="•"/>
      <w:lvlJc w:val="left"/>
      <w:pPr>
        <w:tabs>
          <w:tab w:val="num" w:pos="2160"/>
        </w:tabs>
        <w:ind w:left="2160" w:hanging="360"/>
      </w:pPr>
      <w:rPr>
        <w:rFonts w:ascii="Arial" w:hAnsi="Arial" w:hint="default"/>
      </w:rPr>
    </w:lvl>
    <w:lvl w:ilvl="3" w:tplc="C2B89818" w:tentative="1">
      <w:start w:val="1"/>
      <w:numFmt w:val="bullet"/>
      <w:lvlText w:val="•"/>
      <w:lvlJc w:val="left"/>
      <w:pPr>
        <w:tabs>
          <w:tab w:val="num" w:pos="2880"/>
        </w:tabs>
        <w:ind w:left="2880" w:hanging="360"/>
      </w:pPr>
      <w:rPr>
        <w:rFonts w:ascii="Arial" w:hAnsi="Arial" w:hint="default"/>
      </w:rPr>
    </w:lvl>
    <w:lvl w:ilvl="4" w:tplc="55F06B1E" w:tentative="1">
      <w:start w:val="1"/>
      <w:numFmt w:val="bullet"/>
      <w:lvlText w:val="•"/>
      <w:lvlJc w:val="left"/>
      <w:pPr>
        <w:tabs>
          <w:tab w:val="num" w:pos="3600"/>
        </w:tabs>
        <w:ind w:left="3600" w:hanging="360"/>
      </w:pPr>
      <w:rPr>
        <w:rFonts w:ascii="Arial" w:hAnsi="Arial" w:hint="default"/>
      </w:rPr>
    </w:lvl>
    <w:lvl w:ilvl="5" w:tplc="E05495AC" w:tentative="1">
      <w:start w:val="1"/>
      <w:numFmt w:val="bullet"/>
      <w:lvlText w:val="•"/>
      <w:lvlJc w:val="left"/>
      <w:pPr>
        <w:tabs>
          <w:tab w:val="num" w:pos="4320"/>
        </w:tabs>
        <w:ind w:left="4320" w:hanging="360"/>
      </w:pPr>
      <w:rPr>
        <w:rFonts w:ascii="Arial" w:hAnsi="Arial" w:hint="default"/>
      </w:rPr>
    </w:lvl>
    <w:lvl w:ilvl="6" w:tplc="4F7A5A38" w:tentative="1">
      <w:start w:val="1"/>
      <w:numFmt w:val="bullet"/>
      <w:lvlText w:val="•"/>
      <w:lvlJc w:val="left"/>
      <w:pPr>
        <w:tabs>
          <w:tab w:val="num" w:pos="5040"/>
        </w:tabs>
        <w:ind w:left="5040" w:hanging="360"/>
      </w:pPr>
      <w:rPr>
        <w:rFonts w:ascii="Arial" w:hAnsi="Arial" w:hint="default"/>
      </w:rPr>
    </w:lvl>
    <w:lvl w:ilvl="7" w:tplc="71F4335E" w:tentative="1">
      <w:start w:val="1"/>
      <w:numFmt w:val="bullet"/>
      <w:lvlText w:val="•"/>
      <w:lvlJc w:val="left"/>
      <w:pPr>
        <w:tabs>
          <w:tab w:val="num" w:pos="5760"/>
        </w:tabs>
        <w:ind w:left="5760" w:hanging="360"/>
      </w:pPr>
      <w:rPr>
        <w:rFonts w:ascii="Arial" w:hAnsi="Arial" w:hint="default"/>
      </w:rPr>
    </w:lvl>
    <w:lvl w:ilvl="8" w:tplc="0994D59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DB661C6"/>
    <w:multiLevelType w:val="hybridMultilevel"/>
    <w:tmpl w:val="56E2A2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F661B1"/>
    <w:multiLevelType w:val="hybridMultilevel"/>
    <w:tmpl w:val="C8AA9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C7145"/>
    <w:multiLevelType w:val="multilevel"/>
    <w:tmpl w:val="88E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8D3636"/>
    <w:multiLevelType w:val="hybridMultilevel"/>
    <w:tmpl w:val="FC0A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0470E1"/>
    <w:multiLevelType w:val="hybridMultilevel"/>
    <w:tmpl w:val="76CC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B4D77"/>
    <w:multiLevelType w:val="hybridMultilevel"/>
    <w:tmpl w:val="D0BE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CF6644"/>
    <w:multiLevelType w:val="hybridMultilevel"/>
    <w:tmpl w:val="15B8A7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27"/>
  </w:num>
  <w:num w:numId="4">
    <w:abstractNumId w:val="13"/>
  </w:num>
  <w:num w:numId="5">
    <w:abstractNumId w:val="25"/>
  </w:num>
  <w:num w:numId="6">
    <w:abstractNumId w:val="28"/>
  </w:num>
  <w:num w:numId="7">
    <w:abstractNumId w:val="0"/>
  </w:num>
  <w:num w:numId="8">
    <w:abstractNumId w:val="6"/>
  </w:num>
  <w:num w:numId="9">
    <w:abstractNumId w:val="20"/>
  </w:num>
  <w:num w:numId="10">
    <w:abstractNumId w:val="14"/>
  </w:num>
  <w:num w:numId="11">
    <w:abstractNumId w:val="11"/>
  </w:num>
  <w:num w:numId="12">
    <w:abstractNumId w:val="23"/>
  </w:num>
  <w:num w:numId="13">
    <w:abstractNumId w:val="15"/>
  </w:num>
  <w:num w:numId="14">
    <w:abstractNumId w:val="9"/>
  </w:num>
  <w:num w:numId="15">
    <w:abstractNumId w:val="8"/>
  </w:num>
  <w:num w:numId="16">
    <w:abstractNumId w:val="2"/>
  </w:num>
  <w:num w:numId="17">
    <w:abstractNumId w:val="5"/>
  </w:num>
  <w:num w:numId="18">
    <w:abstractNumId w:val="1"/>
  </w:num>
  <w:num w:numId="19">
    <w:abstractNumId w:val="16"/>
  </w:num>
  <w:num w:numId="20">
    <w:abstractNumId w:val="4"/>
  </w:num>
  <w:num w:numId="21">
    <w:abstractNumId w:val="30"/>
  </w:num>
  <w:num w:numId="22">
    <w:abstractNumId w:val="26"/>
  </w:num>
  <w:num w:numId="23">
    <w:abstractNumId w:val="10"/>
  </w:num>
  <w:num w:numId="24">
    <w:abstractNumId w:val="19"/>
  </w:num>
  <w:num w:numId="25">
    <w:abstractNumId w:val="12"/>
  </w:num>
  <w:num w:numId="26">
    <w:abstractNumId w:val="24"/>
  </w:num>
  <w:num w:numId="27">
    <w:abstractNumId w:val="7"/>
  </w:num>
  <w:num w:numId="28">
    <w:abstractNumId w:val="17"/>
  </w:num>
  <w:num w:numId="29">
    <w:abstractNumId w:val="29"/>
  </w:num>
  <w:num w:numId="30">
    <w:abstractNumId w:val="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6B"/>
    <w:rsid w:val="00003E95"/>
    <w:rsid w:val="00011D0F"/>
    <w:rsid w:val="00017FB2"/>
    <w:rsid w:val="00024C7C"/>
    <w:rsid w:val="000357B8"/>
    <w:rsid w:val="000364C1"/>
    <w:rsid w:val="0003707D"/>
    <w:rsid w:val="00057C2A"/>
    <w:rsid w:val="00062132"/>
    <w:rsid w:val="00091298"/>
    <w:rsid w:val="000A4B26"/>
    <w:rsid w:val="000A4B59"/>
    <w:rsid w:val="000B3FC2"/>
    <w:rsid w:val="000B4C9E"/>
    <w:rsid w:val="000B5BD2"/>
    <w:rsid w:val="000C0C2F"/>
    <w:rsid w:val="000C1FAC"/>
    <w:rsid w:val="000D1EC9"/>
    <w:rsid w:val="000E4431"/>
    <w:rsid w:val="00143B1D"/>
    <w:rsid w:val="001548D9"/>
    <w:rsid w:val="0016516D"/>
    <w:rsid w:val="0018249F"/>
    <w:rsid w:val="001C6FF9"/>
    <w:rsid w:val="001D0F7F"/>
    <w:rsid w:val="001F01E1"/>
    <w:rsid w:val="00202C7A"/>
    <w:rsid w:val="00203672"/>
    <w:rsid w:val="00245ABC"/>
    <w:rsid w:val="00245F4A"/>
    <w:rsid w:val="002469F5"/>
    <w:rsid w:val="002470FC"/>
    <w:rsid w:val="00274192"/>
    <w:rsid w:val="002755AB"/>
    <w:rsid w:val="00275F8A"/>
    <w:rsid w:val="00276BD5"/>
    <w:rsid w:val="0027709A"/>
    <w:rsid w:val="00283446"/>
    <w:rsid w:val="002E38BB"/>
    <w:rsid w:val="002F0EAD"/>
    <w:rsid w:val="00325232"/>
    <w:rsid w:val="003423CF"/>
    <w:rsid w:val="0034478B"/>
    <w:rsid w:val="0034602D"/>
    <w:rsid w:val="003470CD"/>
    <w:rsid w:val="0039261E"/>
    <w:rsid w:val="003A1945"/>
    <w:rsid w:val="003E7334"/>
    <w:rsid w:val="004007C8"/>
    <w:rsid w:val="00407812"/>
    <w:rsid w:val="00407B5F"/>
    <w:rsid w:val="00415C26"/>
    <w:rsid w:val="00424EF0"/>
    <w:rsid w:val="004764B6"/>
    <w:rsid w:val="00481BFB"/>
    <w:rsid w:val="00492419"/>
    <w:rsid w:val="00494D3F"/>
    <w:rsid w:val="004C3747"/>
    <w:rsid w:val="004D0054"/>
    <w:rsid w:val="004D77C2"/>
    <w:rsid w:val="004E6C55"/>
    <w:rsid w:val="004F65F4"/>
    <w:rsid w:val="00501AB0"/>
    <w:rsid w:val="00523344"/>
    <w:rsid w:val="0055503E"/>
    <w:rsid w:val="005633E5"/>
    <w:rsid w:val="00564E2D"/>
    <w:rsid w:val="005713C5"/>
    <w:rsid w:val="00583FDA"/>
    <w:rsid w:val="005B1841"/>
    <w:rsid w:val="005B4090"/>
    <w:rsid w:val="00627011"/>
    <w:rsid w:val="0063656D"/>
    <w:rsid w:val="006455C9"/>
    <w:rsid w:val="00655858"/>
    <w:rsid w:val="0068467D"/>
    <w:rsid w:val="00685205"/>
    <w:rsid w:val="006A4349"/>
    <w:rsid w:val="006D1629"/>
    <w:rsid w:val="006D4B7F"/>
    <w:rsid w:val="006E7E06"/>
    <w:rsid w:val="0070619A"/>
    <w:rsid w:val="007159C4"/>
    <w:rsid w:val="00721F98"/>
    <w:rsid w:val="00723EE3"/>
    <w:rsid w:val="007365C5"/>
    <w:rsid w:val="00753E6B"/>
    <w:rsid w:val="00761E9A"/>
    <w:rsid w:val="007C124E"/>
    <w:rsid w:val="007C6969"/>
    <w:rsid w:val="007D1685"/>
    <w:rsid w:val="007E0244"/>
    <w:rsid w:val="007E186A"/>
    <w:rsid w:val="007F4934"/>
    <w:rsid w:val="00807C30"/>
    <w:rsid w:val="00811731"/>
    <w:rsid w:val="0082072E"/>
    <w:rsid w:val="00823A2C"/>
    <w:rsid w:val="00825BE8"/>
    <w:rsid w:val="00830458"/>
    <w:rsid w:val="00850F50"/>
    <w:rsid w:val="00851852"/>
    <w:rsid w:val="00853014"/>
    <w:rsid w:val="0085403F"/>
    <w:rsid w:val="008726FD"/>
    <w:rsid w:val="0087712A"/>
    <w:rsid w:val="00877162"/>
    <w:rsid w:val="008876AA"/>
    <w:rsid w:val="008A045D"/>
    <w:rsid w:val="008A73DD"/>
    <w:rsid w:val="008B21DD"/>
    <w:rsid w:val="008E6475"/>
    <w:rsid w:val="008F1DD9"/>
    <w:rsid w:val="00911FED"/>
    <w:rsid w:val="0092639D"/>
    <w:rsid w:val="00936759"/>
    <w:rsid w:val="0098072F"/>
    <w:rsid w:val="009B0B12"/>
    <w:rsid w:val="009C6826"/>
    <w:rsid w:val="009D3BDA"/>
    <w:rsid w:val="009D77B6"/>
    <w:rsid w:val="009E7AB4"/>
    <w:rsid w:val="009F146D"/>
    <w:rsid w:val="00A05D7B"/>
    <w:rsid w:val="00A1729B"/>
    <w:rsid w:val="00A22D0A"/>
    <w:rsid w:val="00A23C81"/>
    <w:rsid w:val="00A33EEA"/>
    <w:rsid w:val="00A651B7"/>
    <w:rsid w:val="00A77DA6"/>
    <w:rsid w:val="00A93F6C"/>
    <w:rsid w:val="00B058D3"/>
    <w:rsid w:val="00B06461"/>
    <w:rsid w:val="00B152C6"/>
    <w:rsid w:val="00B31646"/>
    <w:rsid w:val="00B444EB"/>
    <w:rsid w:val="00B46AEF"/>
    <w:rsid w:val="00B4712C"/>
    <w:rsid w:val="00B63BF5"/>
    <w:rsid w:val="00BA4949"/>
    <w:rsid w:val="00BC372C"/>
    <w:rsid w:val="00BC4AFC"/>
    <w:rsid w:val="00BD32E9"/>
    <w:rsid w:val="00BE4228"/>
    <w:rsid w:val="00BE6FA0"/>
    <w:rsid w:val="00BF12BA"/>
    <w:rsid w:val="00C0535F"/>
    <w:rsid w:val="00C13C36"/>
    <w:rsid w:val="00C2409C"/>
    <w:rsid w:val="00C2669B"/>
    <w:rsid w:val="00C357AA"/>
    <w:rsid w:val="00C40F81"/>
    <w:rsid w:val="00C5435C"/>
    <w:rsid w:val="00C60189"/>
    <w:rsid w:val="00C6640D"/>
    <w:rsid w:val="00C67296"/>
    <w:rsid w:val="00C70556"/>
    <w:rsid w:val="00C77B82"/>
    <w:rsid w:val="00C83D76"/>
    <w:rsid w:val="00C908FB"/>
    <w:rsid w:val="00C91B38"/>
    <w:rsid w:val="00C9367B"/>
    <w:rsid w:val="00CB0501"/>
    <w:rsid w:val="00CC6D2E"/>
    <w:rsid w:val="00CD0819"/>
    <w:rsid w:val="00D15B9A"/>
    <w:rsid w:val="00D627B4"/>
    <w:rsid w:val="00D8400B"/>
    <w:rsid w:val="00DA6C29"/>
    <w:rsid w:val="00DE3E10"/>
    <w:rsid w:val="00DE7883"/>
    <w:rsid w:val="00DF2866"/>
    <w:rsid w:val="00E21DBF"/>
    <w:rsid w:val="00E54272"/>
    <w:rsid w:val="00E62BCE"/>
    <w:rsid w:val="00E71DD6"/>
    <w:rsid w:val="00E922FE"/>
    <w:rsid w:val="00E9335D"/>
    <w:rsid w:val="00EA4A5F"/>
    <w:rsid w:val="00EB01EB"/>
    <w:rsid w:val="00EF06C6"/>
    <w:rsid w:val="00EF379C"/>
    <w:rsid w:val="00F21F33"/>
    <w:rsid w:val="00F2376D"/>
    <w:rsid w:val="00F25B3B"/>
    <w:rsid w:val="00F31641"/>
    <w:rsid w:val="00F3382F"/>
    <w:rsid w:val="00F4024C"/>
    <w:rsid w:val="00F56AAC"/>
    <w:rsid w:val="00F63206"/>
    <w:rsid w:val="00F66A34"/>
    <w:rsid w:val="00F866C0"/>
    <w:rsid w:val="00FB3245"/>
    <w:rsid w:val="00FB7BAD"/>
    <w:rsid w:val="00FD3BC3"/>
    <w:rsid w:val="00FE6816"/>
    <w:rsid w:val="00FF287A"/>
    <w:rsid w:val="00FF4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0D16"/>
  <w15:docId w15:val="{2EE56312-52C5-40DA-ABA0-E94973C5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6C0"/>
  </w:style>
  <w:style w:type="paragraph" w:styleId="Heading2">
    <w:name w:val="heading 2"/>
    <w:basedOn w:val="Normal"/>
    <w:next w:val="Normal"/>
    <w:link w:val="Heading2Char"/>
    <w:qFormat/>
    <w:rsid w:val="00851852"/>
    <w:pPr>
      <w:keepNext/>
      <w:spacing w:after="0" w:line="240" w:lineRule="auto"/>
      <w:outlineLvl w:val="1"/>
    </w:pPr>
    <w:rPr>
      <w:rFonts w:ascii="Times New Roman" w:eastAsia="Times New Roman" w:hAnsi="Times New Roman" w:cs="Times New Roman"/>
      <w:b/>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BD5"/>
    <w:pPr>
      <w:ind w:left="720"/>
      <w:contextualSpacing/>
    </w:pPr>
  </w:style>
  <w:style w:type="paragraph" w:customStyle="1" w:styleId="Default">
    <w:name w:val="Default"/>
    <w:rsid w:val="0018249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A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EF0"/>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424EF0"/>
    <w:rPr>
      <w:rFonts w:ascii="Times New Roman" w:eastAsia="Times New Roman" w:hAnsi="Times New Roman" w:cs="Times New Roman"/>
      <w:sz w:val="24"/>
      <w:szCs w:val="20"/>
      <w:lang w:eastAsia="en-GB"/>
    </w:rPr>
  </w:style>
  <w:style w:type="character" w:customStyle="1" w:styleId="Heading2Char">
    <w:name w:val="Heading 2 Char"/>
    <w:basedOn w:val="DefaultParagraphFont"/>
    <w:link w:val="Heading2"/>
    <w:rsid w:val="00851852"/>
    <w:rPr>
      <w:rFonts w:ascii="Times New Roman" w:eastAsia="Times New Roman" w:hAnsi="Times New Roman" w:cs="Times New Roman"/>
      <w:b/>
      <w:sz w:val="24"/>
      <w:szCs w:val="20"/>
      <w:lang w:eastAsia="en-GB"/>
    </w:rPr>
  </w:style>
  <w:style w:type="paragraph" w:customStyle="1" w:styleId="Comic">
    <w:name w:val="Comic"/>
    <w:basedOn w:val="Normal"/>
    <w:rsid w:val="00851852"/>
    <w:pPr>
      <w:spacing w:after="0" w:line="240" w:lineRule="auto"/>
    </w:pPr>
    <w:rPr>
      <w:rFonts w:ascii="Comic Sans MS" w:eastAsia="Times New Roman" w:hAnsi="Comic Sans MS" w:cs="Times New Roman"/>
      <w:sz w:val="24"/>
      <w:szCs w:val="20"/>
      <w:lang w:eastAsia="en-GB"/>
    </w:rPr>
  </w:style>
  <w:style w:type="paragraph" w:styleId="BodyText2">
    <w:name w:val="Body Text 2"/>
    <w:basedOn w:val="Normal"/>
    <w:link w:val="BodyText2Char"/>
    <w:uiPriority w:val="99"/>
    <w:semiHidden/>
    <w:unhideWhenUsed/>
    <w:rsid w:val="00C60189"/>
    <w:pPr>
      <w:spacing w:after="120" w:line="480" w:lineRule="auto"/>
    </w:pPr>
  </w:style>
  <w:style w:type="character" w:customStyle="1" w:styleId="BodyText2Char">
    <w:name w:val="Body Text 2 Char"/>
    <w:basedOn w:val="DefaultParagraphFont"/>
    <w:link w:val="BodyText2"/>
    <w:uiPriority w:val="99"/>
    <w:semiHidden/>
    <w:rsid w:val="00C60189"/>
  </w:style>
  <w:style w:type="paragraph" w:styleId="NoSpacing">
    <w:name w:val="No Spacing"/>
    <w:uiPriority w:val="1"/>
    <w:qFormat/>
    <w:rsid w:val="008E6475"/>
    <w:pPr>
      <w:spacing w:after="0" w:line="240" w:lineRule="auto"/>
    </w:pPr>
    <w:rPr>
      <w:rFonts w:ascii="Arial" w:hAnsi="Arial"/>
    </w:rPr>
  </w:style>
  <w:style w:type="paragraph" w:styleId="BalloonText">
    <w:name w:val="Balloon Text"/>
    <w:basedOn w:val="Normal"/>
    <w:link w:val="BalloonTextChar"/>
    <w:uiPriority w:val="99"/>
    <w:semiHidden/>
    <w:unhideWhenUsed/>
    <w:rsid w:val="000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0F"/>
    <w:rPr>
      <w:rFonts w:ascii="Tahoma" w:hAnsi="Tahoma" w:cs="Tahoma"/>
      <w:sz w:val="16"/>
      <w:szCs w:val="16"/>
    </w:rPr>
  </w:style>
  <w:style w:type="paragraph" w:styleId="Header">
    <w:name w:val="header"/>
    <w:basedOn w:val="Normal"/>
    <w:link w:val="HeaderChar"/>
    <w:uiPriority w:val="99"/>
    <w:unhideWhenUsed/>
    <w:rsid w:val="00C93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67B"/>
  </w:style>
  <w:style w:type="paragraph" w:styleId="Footer">
    <w:name w:val="footer"/>
    <w:basedOn w:val="Normal"/>
    <w:link w:val="FooterChar"/>
    <w:uiPriority w:val="99"/>
    <w:unhideWhenUsed/>
    <w:rsid w:val="00C93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67B"/>
  </w:style>
  <w:style w:type="paragraph" w:styleId="NormalWeb">
    <w:name w:val="Normal (Web)"/>
    <w:basedOn w:val="Normal"/>
    <w:uiPriority w:val="99"/>
    <w:semiHidden/>
    <w:unhideWhenUsed/>
    <w:rsid w:val="00807C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50007">
      <w:bodyDiv w:val="1"/>
      <w:marLeft w:val="0"/>
      <w:marRight w:val="0"/>
      <w:marTop w:val="0"/>
      <w:marBottom w:val="0"/>
      <w:divBdr>
        <w:top w:val="none" w:sz="0" w:space="0" w:color="auto"/>
        <w:left w:val="none" w:sz="0" w:space="0" w:color="auto"/>
        <w:bottom w:val="none" w:sz="0" w:space="0" w:color="auto"/>
        <w:right w:val="none" w:sz="0" w:space="0" w:color="auto"/>
      </w:divBdr>
      <w:divsChild>
        <w:div w:id="1906139359">
          <w:marLeft w:val="0"/>
          <w:marRight w:val="0"/>
          <w:marTop w:val="0"/>
          <w:marBottom w:val="0"/>
          <w:divBdr>
            <w:top w:val="none" w:sz="0" w:space="0" w:color="auto"/>
            <w:left w:val="none" w:sz="0" w:space="0" w:color="auto"/>
            <w:bottom w:val="none" w:sz="0" w:space="0" w:color="auto"/>
            <w:right w:val="none" w:sz="0" w:space="0" w:color="auto"/>
          </w:divBdr>
          <w:divsChild>
            <w:div w:id="2017683930">
              <w:marLeft w:val="0"/>
              <w:marRight w:val="0"/>
              <w:marTop w:val="0"/>
              <w:marBottom w:val="0"/>
              <w:divBdr>
                <w:top w:val="none" w:sz="0" w:space="0" w:color="auto"/>
                <w:left w:val="none" w:sz="0" w:space="0" w:color="auto"/>
                <w:bottom w:val="none" w:sz="0" w:space="0" w:color="auto"/>
                <w:right w:val="none" w:sz="0" w:space="0" w:color="auto"/>
              </w:divBdr>
              <w:divsChild>
                <w:div w:id="151878004">
                  <w:marLeft w:val="300"/>
                  <w:marRight w:val="0"/>
                  <w:marTop w:val="0"/>
                  <w:marBottom w:val="0"/>
                  <w:divBdr>
                    <w:top w:val="none" w:sz="0" w:space="0" w:color="auto"/>
                    <w:left w:val="none" w:sz="0" w:space="0" w:color="auto"/>
                    <w:bottom w:val="none" w:sz="0" w:space="0" w:color="auto"/>
                    <w:right w:val="none" w:sz="0" w:space="0" w:color="auto"/>
                  </w:divBdr>
                  <w:divsChild>
                    <w:div w:id="2141529041">
                      <w:marLeft w:val="-300"/>
                      <w:marRight w:val="0"/>
                      <w:marTop w:val="0"/>
                      <w:marBottom w:val="0"/>
                      <w:divBdr>
                        <w:top w:val="none" w:sz="0" w:space="0" w:color="auto"/>
                        <w:left w:val="none" w:sz="0" w:space="0" w:color="auto"/>
                        <w:bottom w:val="none" w:sz="0" w:space="0" w:color="auto"/>
                        <w:right w:val="none" w:sz="0" w:space="0" w:color="auto"/>
                      </w:divBdr>
                      <w:divsChild>
                        <w:div w:id="3631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51030">
      <w:bodyDiv w:val="1"/>
      <w:marLeft w:val="0"/>
      <w:marRight w:val="0"/>
      <w:marTop w:val="0"/>
      <w:marBottom w:val="0"/>
      <w:divBdr>
        <w:top w:val="none" w:sz="0" w:space="0" w:color="auto"/>
        <w:left w:val="none" w:sz="0" w:space="0" w:color="auto"/>
        <w:bottom w:val="none" w:sz="0" w:space="0" w:color="auto"/>
        <w:right w:val="none" w:sz="0" w:space="0" w:color="auto"/>
      </w:divBdr>
    </w:div>
    <w:div w:id="267543422">
      <w:bodyDiv w:val="1"/>
      <w:marLeft w:val="0"/>
      <w:marRight w:val="0"/>
      <w:marTop w:val="0"/>
      <w:marBottom w:val="0"/>
      <w:divBdr>
        <w:top w:val="none" w:sz="0" w:space="0" w:color="auto"/>
        <w:left w:val="none" w:sz="0" w:space="0" w:color="auto"/>
        <w:bottom w:val="none" w:sz="0" w:space="0" w:color="auto"/>
        <w:right w:val="none" w:sz="0" w:space="0" w:color="auto"/>
      </w:divBdr>
    </w:div>
    <w:div w:id="772238248">
      <w:bodyDiv w:val="1"/>
      <w:marLeft w:val="0"/>
      <w:marRight w:val="0"/>
      <w:marTop w:val="0"/>
      <w:marBottom w:val="0"/>
      <w:divBdr>
        <w:top w:val="none" w:sz="0" w:space="0" w:color="auto"/>
        <w:left w:val="none" w:sz="0" w:space="0" w:color="auto"/>
        <w:bottom w:val="none" w:sz="0" w:space="0" w:color="auto"/>
        <w:right w:val="none" w:sz="0" w:space="0" w:color="auto"/>
      </w:divBdr>
    </w:div>
    <w:div w:id="805393022">
      <w:bodyDiv w:val="1"/>
      <w:marLeft w:val="0"/>
      <w:marRight w:val="0"/>
      <w:marTop w:val="0"/>
      <w:marBottom w:val="0"/>
      <w:divBdr>
        <w:top w:val="none" w:sz="0" w:space="0" w:color="auto"/>
        <w:left w:val="none" w:sz="0" w:space="0" w:color="auto"/>
        <w:bottom w:val="none" w:sz="0" w:space="0" w:color="auto"/>
        <w:right w:val="none" w:sz="0" w:space="0" w:color="auto"/>
      </w:divBdr>
    </w:div>
    <w:div w:id="837842243">
      <w:bodyDiv w:val="1"/>
      <w:marLeft w:val="0"/>
      <w:marRight w:val="0"/>
      <w:marTop w:val="0"/>
      <w:marBottom w:val="0"/>
      <w:divBdr>
        <w:top w:val="none" w:sz="0" w:space="0" w:color="auto"/>
        <w:left w:val="none" w:sz="0" w:space="0" w:color="auto"/>
        <w:bottom w:val="none" w:sz="0" w:space="0" w:color="auto"/>
        <w:right w:val="none" w:sz="0" w:space="0" w:color="auto"/>
      </w:divBdr>
    </w:div>
    <w:div w:id="1130899464">
      <w:bodyDiv w:val="1"/>
      <w:marLeft w:val="0"/>
      <w:marRight w:val="0"/>
      <w:marTop w:val="0"/>
      <w:marBottom w:val="0"/>
      <w:divBdr>
        <w:top w:val="none" w:sz="0" w:space="0" w:color="auto"/>
        <w:left w:val="none" w:sz="0" w:space="0" w:color="auto"/>
        <w:bottom w:val="none" w:sz="0" w:space="0" w:color="auto"/>
        <w:right w:val="none" w:sz="0" w:space="0" w:color="auto"/>
      </w:divBdr>
      <w:divsChild>
        <w:div w:id="1656645024">
          <w:marLeft w:val="547"/>
          <w:marRight w:val="0"/>
          <w:marTop w:val="120"/>
          <w:marBottom w:val="0"/>
          <w:divBdr>
            <w:top w:val="none" w:sz="0" w:space="0" w:color="auto"/>
            <w:left w:val="none" w:sz="0" w:space="0" w:color="auto"/>
            <w:bottom w:val="none" w:sz="0" w:space="0" w:color="auto"/>
            <w:right w:val="none" w:sz="0" w:space="0" w:color="auto"/>
          </w:divBdr>
        </w:div>
        <w:div w:id="438835447">
          <w:marLeft w:val="547"/>
          <w:marRight w:val="0"/>
          <w:marTop w:val="120"/>
          <w:marBottom w:val="0"/>
          <w:divBdr>
            <w:top w:val="none" w:sz="0" w:space="0" w:color="auto"/>
            <w:left w:val="none" w:sz="0" w:space="0" w:color="auto"/>
            <w:bottom w:val="none" w:sz="0" w:space="0" w:color="auto"/>
            <w:right w:val="none" w:sz="0" w:space="0" w:color="auto"/>
          </w:divBdr>
        </w:div>
        <w:div w:id="386757685">
          <w:marLeft w:val="547"/>
          <w:marRight w:val="0"/>
          <w:marTop w:val="120"/>
          <w:marBottom w:val="0"/>
          <w:divBdr>
            <w:top w:val="none" w:sz="0" w:space="0" w:color="auto"/>
            <w:left w:val="none" w:sz="0" w:space="0" w:color="auto"/>
            <w:bottom w:val="none" w:sz="0" w:space="0" w:color="auto"/>
            <w:right w:val="none" w:sz="0" w:space="0" w:color="auto"/>
          </w:divBdr>
        </w:div>
        <w:div w:id="933586257">
          <w:marLeft w:val="547"/>
          <w:marRight w:val="0"/>
          <w:marTop w:val="120"/>
          <w:marBottom w:val="0"/>
          <w:divBdr>
            <w:top w:val="none" w:sz="0" w:space="0" w:color="auto"/>
            <w:left w:val="none" w:sz="0" w:space="0" w:color="auto"/>
            <w:bottom w:val="none" w:sz="0" w:space="0" w:color="auto"/>
            <w:right w:val="none" w:sz="0" w:space="0" w:color="auto"/>
          </w:divBdr>
        </w:div>
        <w:div w:id="2008170192">
          <w:marLeft w:val="547"/>
          <w:marRight w:val="0"/>
          <w:marTop w:val="120"/>
          <w:marBottom w:val="0"/>
          <w:divBdr>
            <w:top w:val="none" w:sz="0" w:space="0" w:color="auto"/>
            <w:left w:val="none" w:sz="0" w:space="0" w:color="auto"/>
            <w:bottom w:val="none" w:sz="0" w:space="0" w:color="auto"/>
            <w:right w:val="none" w:sz="0" w:space="0" w:color="auto"/>
          </w:divBdr>
        </w:div>
      </w:divsChild>
    </w:div>
    <w:div w:id="1253973433">
      <w:bodyDiv w:val="1"/>
      <w:marLeft w:val="0"/>
      <w:marRight w:val="0"/>
      <w:marTop w:val="0"/>
      <w:marBottom w:val="0"/>
      <w:divBdr>
        <w:top w:val="none" w:sz="0" w:space="0" w:color="auto"/>
        <w:left w:val="none" w:sz="0" w:space="0" w:color="auto"/>
        <w:bottom w:val="none" w:sz="0" w:space="0" w:color="auto"/>
        <w:right w:val="none" w:sz="0" w:space="0" w:color="auto"/>
      </w:divBdr>
    </w:div>
    <w:div w:id="1394543967">
      <w:bodyDiv w:val="1"/>
      <w:marLeft w:val="0"/>
      <w:marRight w:val="0"/>
      <w:marTop w:val="0"/>
      <w:marBottom w:val="0"/>
      <w:divBdr>
        <w:top w:val="none" w:sz="0" w:space="0" w:color="auto"/>
        <w:left w:val="none" w:sz="0" w:space="0" w:color="auto"/>
        <w:bottom w:val="none" w:sz="0" w:space="0" w:color="auto"/>
        <w:right w:val="none" w:sz="0" w:space="0" w:color="auto"/>
      </w:divBdr>
    </w:div>
    <w:div w:id="198096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001791-377b-4f0f-8884-6b11a342ca12">
      <Terms xmlns="http://schemas.microsoft.com/office/infopath/2007/PartnerControls"/>
    </lcf76f155ced4ddcb4097134ff3c332f>
    <TaxCatchAll xmlns="858e3d60-f4b4-41b6-b35b-e289438f9b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43F4509A28BF43A306B9198A96B938" ma:contentTypeVersion="14" ma:contentTypeDescription="Create a new document." ma:contentTypeScope="" ma:versionID="4840b51f4c5db982ac5469d4af12cd12">
  <xsd:schema xmlns:xsd="http://www.w3.org/2001/XMLSchema" xmlns:xs="http://www.w3.org/2001/XMLSchema" xmlns:p="http://schemas.microsoft.com/office/2006/metadata/properties" xmlns:ns2="f7001791-377b-4f0f-8884-6b11a342ca12" xmlns:ns3="858e3d60-f4b4-41b6-b35b-e289438f9bc2" targetNamespace="http://schemas.microsoft.com/office/2006/metadata/properties" ma:root="true" ma:fieldsID="ee4e20c2095393bbceac2a22ccacb6a4" ns2:_="" ns3:_="">
    <xsd:import namespace="f7001791-377b-4f0f-8884-6b11a342ca12"/>
    <xsd:import namespace="858e3d60-f4b4-41b6-b35b-e289438f9b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01791-377b-4f0f-8884-6b11a342c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d4f5fc-7d77-4d99-a46e-1266b4ad31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e3d60-f4b4-41b6-b35b-e289438f9bc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ea5e10-5440-45b2-8324-669e53c16f20}" ma:internalName="TaxCatchAll" ma:showField="CatchAllData" ma:web="858e3d60-f4b4-41b6-b35b-e289438f9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96D29-F18E-421A-9E1E-1CF731BA1040}">
  <ds:schemaRef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purl.org/dc/elements/1.1/"/>
    <ds:schemaRef ds:uri="858e3d60-f4b4-41b6-b35b-e289438f9bc2"/>
    <ds:schemaRef ds:uri="f7001791-377b-4f0f-8884-6b11a342ca12"/>
    <ds:schemaRef ds:uri="http://schemas.microsoft.com/office/2006/metadata/properties"/>
  </ds:schemaRefs>
</ds:datastoreItem>
</file>

<file path=customXml/itemProps2.xml><?xml version="1.0" encoding="utf-8"?>
<ds:datastoreItem xmlns:ds="http://schemas.openxmlformats.org/officeDocument/2006/customXml" ds:itemID="{CF2304C1-A744-4B5A-BB5C-0E41886D53F5}">
  <ds:schemaRefs>
    <ds:schemaRef ds:uri="http://schemas.microsoft.com/sharepoint/v3/contenttype/forms"/>
  </ds:schemaRefs>
</ds:datastoreItem>
</file>

<file path=customXml/itemProps3.xml><?xml version="1.0" encoding="utf-8"?>
<ds:datastoreItem xmlns:ds="http://schemas.openxmlformats.org/officeDocument/2006/customXml" ds:itemID="{602120DF-9919-4885-A871-BF0F77B8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01791-377b-4f0f-8884-6b11a342ca12"/>
    <ds:schemaRef ds:uri="858e3d60-f4b4-41b6-b35b-e289438f9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5330</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Chloe Ashton</cp:lastModifiedBy>
  <cp:revision>2</cp:revision>
  <cp:lastPrinted>2023-10-31T14:06:00Z</cp:lastPrinted>
  <dcterms:created xsi:type="dcterms:W3CDTF">2025-09-18T09:57:00Z</dcterms:created>
  <dcterms:modified xsi:type="dcterms:W3CDTF">2025-09-18T09:57:00Z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0x0101001B43F4509A28BF43A306B9198A96B938</vt:lpwstr>
  </property>
  <property fmtid="{D5CDD505-2E9C-101B-9397-08002B2CF9AE}" pid="3" name="Order">
    <vt:r8>2591000</vt:r8>
  </property>
</Properties>
</file>